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EastAsia" w:cstheme="minorBidi"/>
          <w:color w:val="auto"/>
          <w:kern w:val="2"/>
          <w:sz w:val="24"/>
          <w:szCs w:val="22"/>
          <w:lang w:val="zh-TW"/>
        </w:rPr>
        <w:id w:val="8708840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75ED3" w:rsidRDefault="00C75ED3" w:rsidP="0058630F">
          <w:pPr>
            <w:pStyle w:val="ac"/>
          </w:pPr>
          <w:r>
            <w:rPr>
              <w:rFonts w:hint="eastAsia"/>
              <w:lang w:val="zh-TW"/>
            </w:rPr>
            <w:t>目錄</w:t>
          </w:r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r>
            <w:rPr>
              <w:b/>
              <w:bCs/>
              <w:lang w:val="zh-TW"/>
            </w:rPr>
            <w:fldChar w:fldCharType="begin"/>
          </w:r>
          <w:r>
            <w:rPr>
              <w:b/>
              <w:bCs/>
              <w:lang w:val="zh-TW"/>
            </w:rPr>
            <w:instrText xml:space="preserve"> TOC \o "1-3" \h \z \u </w:instrText>
          </w:r>
          <w:r>
            <w:rPr>
              <w:b/>
              <w:bCs/>
              <w:lang w:val="zh-TW"/>
            </w:rPr>
            <w:fldChar w:fldCharType="separate"/>
          </w:r>
          <w:hyperlink w:anchor="_Toc14424446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一、新增商品資料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3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47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●先到店家後台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3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50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●到後台新增商品資料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3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56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●確認新增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4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59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二、商品資料維護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5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60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●先到後台管理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5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67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●商品資料維護</w:t>
            </w:r>
            <w:r w:rsidRPr="00625F43">
              <w:rPr>
                <w:rStyle w:val="ab"/>
                <w:rFonts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修改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6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74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●確定修改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8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78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●商品資料維護</w:t>
            </w:r>
            <w:r w:rsidRPr="00625F43">
              <w:rPr>
                <w:rStyle w:val="ab"/>
                <w:rFonts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補貨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8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81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●補貨確認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83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●商品資料維護</w:t>
            </w:r>
            <w:r w:rsidRPr="00625F43">
              <w:rPr>
                <w:rStyle w:val="ab"/>
                <w:rFonts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故事行銷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9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86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●確認儲存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9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88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三、未出貨訂單查詢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9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89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●管理後台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9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92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●未出貨訂單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10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498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●未出貨訂單</w:t>
            </w:r>
            <w:r w:rsidRPr="00625F43">
              <w:rPr>
                <w:rStyle w:val="ab"/>
                <w:rFonts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查詢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10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03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●訂單完成確認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06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●未出貨訂單</w:t>
            </w:r>
            <w:r w:rsidRPr="00625F43">
              <w:rPr>
                <w:rStyle w:val="ab"/>
                <w:rFonts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聯絡買家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09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●傳送訊息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13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四、取消訂單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14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●管理後台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17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●取消訂單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22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●取消訂單</w:t>
            </w:r>
            <w:r w:rsidRPr="00625F43">
              <w:rPr>
                <w:rStyle w:val="ab"/>
                <w:rFonts w:asciiTheme="minorEastAsia" w:hAnsiTheme="minorEastAsia"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29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●訂單取消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32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五、歷史訂單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33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●管理後台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36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●歷史訂單查詢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39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●歷史訂單查詢</w:t>
            </w:r>
            <w:r w:rsidRPr="00625F43">
              <w:rPr>
                <w:rStyle w:val="ab"/>
                <w:rFonts w:asciiTheme="minorEastAsia" w:hAnsiTheme="minorEastAsia" w:cstheme="minorHAnsi"/>
                <w:b/>
                <w:bCs/>
                <w:noProof/>
              </w:rPr>
              <w:t>-</w:t>
            </w:r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查詢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44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●回歷史訂單查詢列表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47" w:history="1">
            <w:r w:rsidRPr="00625F43">
              <w:rPr>
                <w:rStyle w:val="ab"/>
                <w:rFonts w:cstheme="minorHAnsi" w:hint="eastAsia"/>
                <w:b/>
                <w:bCs/>
                <w:noProof/>
              </w:rPr>
              <w:t>六、格子鋪圖片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48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●管理後台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51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●格子鋪圖片上傳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55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●上傳檔案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59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●請選擇上傳檔案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18</w:t>
            </w:r>
          </w:hyperlink>
        </w:p>
        <w:p w:rsidR="00C75ED3" w:rsidRDefault="00C75ED3">
          <w:pPr>
            <w:pStyle w:val="22"/>
            <w:tabs>
              <w:tab w:val="right" w:leader="dot" w:pos="8296"/>
            </w:tabs>
            <w:rPr>
              <w:noProof/>
            </w:rPr>
          </w:pPr>
          <w:hyperlink w:anchor="_Toc14424564" w:history="1">
            <w:r w:rsidRPr="00625F43">
              <w:rPr>
                <w:rStyle w:val="ab"/>
                <w:rFonts w:asciiTheme="minorEastAsia" w:hAnsiTheme="minorEastAsia" w:cstheme="minorHAnsi" w:hint="eastAsia"/>
                <w:b/>
                <w:bCs/>
                <w:noProof/>
              </w:rPr>
              <w:t>●關閉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19</w:t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67" w:history="1">
            <w:r w:rsidRPr="0058630F">
              <w:rPr>
                <w:rStyle w:val="21"/>
                <w:rFonts w:hint="eastAsia"/>
                <w:noProof/>
              </w:rPr>
              <w:t>七、行</w:t>
            </w:r>
            <w:r w:rsidRPr="0058630F">
              <w:rPr>
                <w:rStyle w:val="21"/>
                <w:rFonts w:hint="eastAsia"/>
                <w:noProof/>
              </w:rPr>
              <w:t>銷</w:t>
            </w:r>
            <w:r w:rsidRPr="0058630F">
              <w:rPr>
                <w:rStyle w:val="21"/>
                <w:rFonts w:hint="eastAsia"/>
                <w:noProof/>
              </w:rPr>
              <w:t>廣告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19</w:t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72" w:history="1">
            <w:r w:rsidRPr="0058630F">
              <w:rPr>
                <w:rStyle w:val="21"/>
                <w:rFonts w:hint="eastAsia"/>
                <w:noProof/>
              </w:rPr>
              <w:t>八、修改密碼</w:t>
            </w:r>
            <w:r>
              <w:rPr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t>20</w:t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78" w:history="1">
            <w:r w:rsidRPr="0058630F">
              <w:rPr>
                <w:rStyle w:val="21"/>
                <w:rFonts w:hint="eastAsia"/>
                <w:noProof/>
              </w:rPr>
              <w:t>九、修改會員資料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85" w:history="1">
            <w:r w:rsidRPr="0058630F">
              <w:rPr>
                <w:rStyle w:val="21"/>
                <w:rFonts w:hint="eastAsia"/>
                <w:noProof/>
              </w:rPr>
              <w:t>十、商店資訊維護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 w:rsidP="0058630F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92" w:history="1">
            <w:r w:rsidRPr="0058630F">
              <w:rPr>
                <w:rStyle w:val="21"/>
                <w:rFonts w:hint="eastAsia"/>
                <w:noProof/>
              </w:rPr>
              <w:t>十一、銀行紀錄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596" w:history="1">
            <w:r w:rsidRPr="0058630F">
              <w:rPr>
                <w:rStyle w:val="21"/>
                <w:rFonts w:hint="eastAsia"/>
                <w:noProof/>
              </w:rPr>
              <w:t>十二、創業理念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601" w:history="1">
            <w:r w:rsidRPr="0058630F">
              <w:rPr>
                <w:rStyle w:val="21"/>
                <w:rFonts w:hint="eastAsia"/>
                <w:noProof/>
              </w:rPr>
              <w:t>十三、經營績效報表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75ED3" w:rsidRDefault="00C75ED3">
          <w:pPr>
            <w:pStyle w:val="11"/>
            <w:tabs>
              <w:tab w:val="right" w:leader="dot" w:pos="8296"/>
            </w:tabs>
            <w:rPr>
              <w:noProof/>
            </w:rPr>
          </w:pPr>
          <w:hyperlink w:anchor="_Toc14424605" w:history="1">
            <w:r w:rsidRPr="0058630F">
              <w:rPr>
                <w:rStyle w:val="21"/>
                <w:rFonts w:hint="eastAsia"/>
                <w:noProof/>
              </w:rPr>
              <w:t>十四、經營績效報表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_Toc14424605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bookmarkStart w:id="0" w:name="_GoBack"/>
            <w:bookmarkEnd w:id="0"/>
            <w:r>
              <w:rPr>
                <w:noProof/>
                <w:webHidden/>
              </w:rPr>
              <w:fldChar w:fldCharType="end"/>
            </w:r>
          </w:hyperlink>
        </w:p>
        <w:p w:rsidR="00F2646B" w:rsidRDefault="00C75ED3">
          <w:r>
            <w:rPr>
              <w:b/>
              <w:bCs/>
              <w:lang w:val="zh-TW"/>
            </w:rPr>
            <w:fldChar w:fldCharType="end"/>
          </w:r>
        </w:p>
      </w:sdtContent>
    </w:sdt>
    <w:p w:rsidR="001E3CCC" w:rsidRDefault="001E3CCC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Default="00B62BED" w:rsidP="001A3741">
      <w:pPr>
        <w:widowControl/>
        <w:rPr>
          <w:rFonts w:cstheme="minorHAnsi"/>
          <w:szCs w:val="24"/>
        </w:rPr>
      </w:pPr>
    </w:p>
    <w:p w:rsidR="00B62BED" w:rsidRPr="00AB6139" w:rsidRDefault="00B62BED" w:rsidP="001A3741">
      <w:pPr>
        <w:widowControl/>
        <w:rPr>
          <w:rFonts w:cstheme="minorHAnsi"/>
          <w:szCs w:val="24"/>
        </w:rPr>
      </w:pPr>
    </w:p>
    <w:p w:rsidR="002B0C54" w:rsidRDefault="008F4C59" w:rsidP="001A3741">
      <w:pPr>
        <w:widowControl/>
        <w:rPr>
          <w:rFonts w:cstheme="minorHAnsi"/>
          <w:b/>
          <w:sz w:val="52"/>
          <w:szCs w:val="52"/>
        </w:rPr>
      </w:pPr>
      <w:r>
        <w:rPr>
          <w:rFonts w:cstheme="minorHAnsi" w:hint="eastAsia"/>
          <w:b/>
          <w:sz w:val="52"/>
          <w:szCs w:val="52"/>
        </w:rPr>
        <w:lastRenderedPageBreak/>
        <w:t>供應商</w:t>
      </w:r>
      <w:r w:rsidRPr="00700C95">
        <w:rPr>
          <w:rFonts w:cstheme="minorHAnsi" w:hint="eastAsia"/>
          <w:b/>
          <w:sz w:val="52"/>
          <w:szCs w:val="52"/>
        </w:rPr>
        <w:t>專區</w:t>
      </w:r>
    </w:p>
    <w:p w:rsidR="008F4C59" w:rsidRPr="0058630F" w:rsidRDefault="008F4C59" w:rsidP="0058630F">
      <w:pPr>
        <w:pStyle w:val="1"/>
      </w:pPr>
      <w:bookmarkStart w:id="1" w:name="_Toc14424446"/>
      <w:r w:rsidRPr="0058630F">
        <w:rPr>
          <w:rFonts w:hint="eastAsia"/>
        </w:rPr>
        <w:t>一、新增商品資料</w:t>
      </w:r>
      <w:bookmarkEnd w:id="1"/>
    </w:p>
    <w:p w:rsidR="00601A73" w:rsidRDefault="00601A73" w:rsidP="00601A7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2" w:name="_Toc14424447"/>
      <w:r>
        <w:rPr>
          <w:rFonts w:asciiTheme="minorHAnsi" w:hAnsiTheme="minorHAnsi" w:cstheme="minorHAnsi" w:hint="eastAsia"/>
          <w:b/>
          <w:bCs/>
        </w:rPr>
        <w:t>●</w:t>
      </w:r>
      <w:r w:rsidRPr="0058630F">
        <w:rPr>
          <w:rStyle w:val="21"/>
          <w:rFonts w:hint="eastAsia"/>
        </w:rPr>
        <w:t>先到店家後台</w:t>
      </w:r>
      <w:bookmarkEnd w:id="2"/>
    </w:p>
    <w:p w:rsidR="00601A73" w:rsidRPr="001A6284" w:rsidRDefault="00601A73" w:rsidP="00601A7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" w:name="_Toc14424448"/>
      <w:r w:rsidRPr="001A6284">
        <w:rPr>
          <w:rFonts w:asciiTheme="minorHAnsi" w:hAnsiTheme="minorHAnsi" w:cstheme="minorHAnsi"/>
          <w:bCs/>
          <w:sz w:val="28"/>
          <w:szCs w:val="28"/>
        </w:rPr>
        <w:t>首先，要先到</w:t>
      </w:r>
      <w:r w:rsidRPr="001A6284">
        <w:rPr>
          <w:rFonts w:asciiTheme="minorHAnsi" w:hAnsiTheme="minorHAnsi" w:cstheme="minorHAnsi"/>
          <w:bCs/>
          <w:sz w:val="28"/>
          <w:szCs w:val="28"/>
        </w:rPr>
        <w:t>“</w:t>
      </w:r>
      <w:r w:rsidRPr="001A6284">
        <w:rPr>
          <w:rFonts w:asciiTheme="minorHAnsi" w:hAnsiTheme="minorHAnsi" w:cstheme="minorHAnsi"/>
          <w:b/>
          <w:bCs/>
          <w:color w:val="FF0000"/>
          <w:sz w:val="28"/>
          <w:szCs w:val="28"/>
        </w:rPr>
        <w:t>店家管理後台</w:t>
      </w:r>
      <w:r w:rsidRPr="001A6284">
        <w:rPr>
          <w:rFonts w:asciiTheme="minorHAnsi" w:hAnsiTheme="minorHAnsi" w:cstheme="minorHAnsi"/>
          <w:bCs/>
          <w:sz w:val="28"/>
          <w:szCs w:val="28"/>
        </w:rPr>
        <w:t>"</w:t>
      </w:r>
      <w:bookmarkEnd w:id="3"/>
    </w:p>
    <w:p w:rsidR="008F4C59" w:rsidRDefault="00601A73" w:rsidP="00911C36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" w:name="_Toc14424449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inline distT="0" distB="0" distL="0" distR="0">
            <wp:extent cx="5159187" cy="281964"/>
            <wp:effectExtent l="0" t="0" r="381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187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1A6284" w:rsidRDefault="001A6284" w:rsidP="001A6284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911C36" w:rsidRDefault="00911C36" w:rsidP="00911C3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5" w:name="_Toc14424450"/>
      <w:r>
        <w:rPr>
          <w:rFonts w:asciiTheme="minorHAnsi" w:hAnsiTheme="minorHAnsi" w:cstheme="minorHAnsi" w:hint="eastAsia"/>
          <w:b/>
          <w:bCs/>
        </w:rPr>
        <w:t>●</w:t>
      </w:r>
      <w:r w:rsidR="00165196">
        <w:rPr>
          <w:rFonts w:asciiTheme="minorHAnsi" w:hAnsiTheme="minorHAnsi" w:cstheme="minorHAnsi" w:hint="eastAsia"/>
          <w:b/>
          <w:bCs/>
        </w:rPr>
        <w:t>到</w:t>
      </w:r>
      <w:r w:rsidR="006422FB">
        <w:rPr>
          <w:rFonts w:asciiTheme="minorHAnsi" w:hAnsiTheme="minorHAnsi" w:cstheme="minorHAnsi" w:hint="eastAsia"/>
          <w:b/>
          <w:bCs/>
        </w:rPr>
        <w:t>後台新增商品資料</w:t>
      </w:r>
      <w:bookmarkEnd w:id="5"/>
    </w:p>
    <w:p w:rsidR="001A6284" w:rsidRDefault="00911C36" w:rsidP="001A6284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6" w:name="_Toc14424451"/>
      <w:r>
        <w:rPr>
          <w:rFonts w:asciiTheme="minorHAnsi" w:hAnsiTheme="minorHAnsi" w:cstheme="minorHAnsi" w:hint="eastAsia"/>
          <w:bCs/>
          <w:sz w:val="28"/>
          <w:szCs w:val="28"/>
        </w:rPr>
        <w:t>然後會看到</w:t>
      </w:r>
      <w:r w:rsidRPr="00911C36">
        <w:rPr>
          <w:rFonts w:asciiTheme="minorHAnsi" w:hAnsiTheme="minorHAnsi" w:cstheme="minorHAnsi" w:hint="eastAsia"/>
          <w:b/>
          <w:bCs/>
          <w:sz w:val="28"/>
          <w:szCs w:val="28"/>
        </w:rPr>
        <w:t>[</w:t>
      </w:r>
      <w:r w:rsidRPr="00911C36">
        <w:rPr>
          <w:rFonts w:asciiTheme="minorHAnsi" w:hAnsiTheme="minorHAnsi" w:cstheme="minorHAnsi" w:hint="eastAsia"/>
          <w:b/>
          <w:bCs/>
          <w:sz w:val="28"/>
          <w:szCs w:val="28"/>
        </w:rPr>
        <w:t>供應商後台</w:t>
      </w:r>
      <w:r w:rsidRPr="00911C36">
        <w:rPr>
          <w:rFonts w:asciiTheme="minorHAnsi" w:hAnsiTheme="minorHAnsi" w:cstheme="minorHAnsi" w:hint="eastAsia"/>
          <w:b/>
          <w:bCs/>
          <w:sz w:val="28"/>
          <w:szCs w:val="28"/>
        </w:rPr>
        <w:t>]</w:t>
      </w:r>
      <w:r>
        <w:rPr>
          <w:rFonts w:asciiTheme="minorHAnsi" w:hAnsiTheme="minorHAnsi" w:cstheme="minorHAnsi" w:hint="eastAsia"/>
          <w:bCs/>
          <w:sz w:val="28"/>
          <w:szCs w:val="28"/>
        </w:rPr>
        <w:t>，選取商品資料維護的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911C36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新增商品資料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6"/>
      <w:proofErr w:type="gramEnd"/>
    </w:p>
    <w:p w:rsidR="00911C36" w:rsidRDefault="00911C36" w:rsidP="00911C36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7" w:name="_Toc14424452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187130" cy="2019475"/>
            <wp:effectExtent l="0" t="0" r="381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130" cy="20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8" w:name="_Toc14424453"/>
      <w:r>
        <w:rPr>
          <w:rFonts w:asciiTheme="minorHAnsi" w:hAnsiTheme="minorHAnsi" w:cstheme="minorHAnsi" w:hint="eastAsia"/>
          <w:bCs/>
          <w:sz w:val="28"/>
          <w:szCs w:val="28"/>
        </w:rPr>
        <w:t>點選後，就會跑出下方圖片畫面</w:t>
      </w:r>
      <w:bookmarkEnd w:id="8"/>
    </w:p>
    <w:p w:rsidR="00D26A55" w:rsidRDefault="00D26A55" w:rsidP="00D26A55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" w:name="_Toc14424454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4276748" cy="2786380"/>
            <wp:effectExtent l="0" t="0" r="952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69" cy="279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:rsidR="00D26A55" w:rsidRDefault="00D26A55" w:rsidP="00D26A55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" w:name="_Toc14424455"/>
      <w:r>
        <w:rPr>
          <w:rFonts w:asciiTheme="minorHAnsi" w:hAnsiTheme="minorHAnsi" w:cstheme="minorHAnsi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4348316" cy="3935186"/>
            <wp:effectExtent l="0" t="0" r="0" b="825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664" cy="394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11" w:name="_Toc14424456"/>
      <w:r>
        <w:rPr>
          <w:rFonts w:asciiTheme="minorHAnsi" w:hAnsiTheme="minorHAnsi" w:cstheme="minorHAnsi" w:hint="eastAsia"/>
          <w:b/>
          <w:bCs/>
        </w:rPr>
        <w:t>●確認新增</w:t>
      </w:r>
      <w:bookmarkEnd w:id="11"/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" w:name="_Toc14424457"/>
      <w:r>
        <w:rPr>
          <w:rFonts w:asciiTheme="minorHAnsi" w:hAnsiTheme="minorHAnsi" w:cstheme="minorHAnsi" w:hint="eastAsia"/>
          <w:bCs/>
          <w:sz w:val="28"/>
          <w:szCs w:val="28"/>
        </w:rPr>
        <w:t>商品資料內容、圖片都打好後，按下確認新增即可新增商品！</w:t>
      </w:r>
      <w:bookmarkEnd w:id="12"/>
    </w:p>
    <w:p w:rsidR="00D26A55" w:rsidRPr="00D26A55" w:rsidRDefault="00D26A55" w:rsidP="00D26A55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/>
          <w:bCs/>
        </w:rPr>
      </w:pPr>
      <w:bookmarkStart w:id="13" w:name="_Toc14424458"/>
      <w:r>
        <w:rPr>
          <w:rFonts w:asciiTheme="minorHAnsi" w:hAnsiTheme="minorHAnsi" w:cstheme="minorHAnsi" w:hint="eastAsia"/>
          <w:b/>
          <w:bCs/>
          <w:noProof/>
        </w:rPr>
        <w:drawing>
          <wp:inline distT="0" distB="0" distL="0" distR="0">
            <wp:extent cx="4559300" cy="33147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860" cy="331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:rsidR="00D26A55" w:rsidRDefault="00D26A55" w:rsidP="00D26A5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D82E04" w:rsidRDefault="00D82E04" w:rsidP="00D82E04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  <w:sz w:val="40"/>
          <w:szCs w:val="40"/>
        </w:rPr>
      </w:pPr>
      <w:bookmarkStart w:id="14" w:name="_Toc14424459"/>
      <w:r>
        <w:rPr>
          <w:rFonts w:asciiTheme="minorHAnsi" w:hAnsiTheme="minorHAnsi" w:cstheme="minorHAnsi" w:hint="eastAsia"/>
          <w:b/>
          <w:bCs/>
          <w:sz w:val="40"/>
          <w:szCs w:val="40"/>
        </w:rPr>
        <w:lastRenderedPageBreak/>
        <w:t>二</w:t>
      </w:r>
      <w:r w:rsidRPr="00331CB2">
        <w:rPr>
          <w:rFonts w:asciiTheme="minorHAnsi" w:hAnsiTheme="minorHAnsi" w:cstheme="minorHAnsi" w:hint="eastAsia"/>
          <w:b/>
          <w:bCs/>
          <w:sz w:val="40"/>
          <w:szCs w:val="40"/>
        </w:rPr>
        <w:t>、</w:t>
      </w:r>
      <w:r>
        <w:rPr>
          <w:rFonts w:asciiTheme="minorHAnsi" w:hAnsiTheme="minorHAnsi" w:cstheme="minorHAnsi" w:hint="eastAsia"/>
          <w:b/>
          <w:bCs/>
          <w:sz w:val="40"/>
          <w:szCs w:val="40"/>
        </w:rPr>
        <w:t>商品資料維護</w:t>
      </w:r>
      <w:bookmarkEnd w:id="14"/>
    </w:p>
    <w:p w:rsidR="00D82E04" w:rsidRDefault="00D82E04" w:rsidP="00D82E04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15" w:name="_Toc14424460"/>
      <w:r>
        <w:rPr>
          <w:rFonts w:asciiTheme="minorHAnsi" w:hAnsiTheme="minorHAnsi" w:cstheme="minorHAnsi" w:hint="eastAsia"/>
          <w:b/>
          <w:bCs/>
        </w:rPr>
        <w:t>●先到後台管理</w:t>
      </w:r>
      <w:bookmarkEnd w:id="15"/>
    </w:p>
    <w:p w:rsidR="009667C2" w:rsidRDefault="009667C2" w:rsidP="009667C2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6" w:name="_Toc14424461"/>
      <w:r>
        <w:rPr>
          <w:rFonts w:asciiTheme="minorHAnsi" w:hAnsiTheme="minorHAnsi" w:cstheme="minorHAnsi" w:hint="eastAsia"/>
          <w:bCs/>
          <w:sz w:val="28"/>
          <w:szCs w:val="28"/>
        </w:rPr>
        <w:t>一樣先點選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9667C2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店家管理後台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6"/>
      <w:proofErr w:type="gramEnd"/>
    </w:p>
    <w:p w:rsidR="00315C86" w:rsidRDefault="009667C2" w:rsidP="009667C2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7" w:name="_Toc14424462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59187" cy="281964"/>
            <wp:effectExtent l="0" t="0" r="3810" b="381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187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:rsidR="009667C2" w:rsidRDefault="009667C2" w:rsidP="009667C2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9667C2" w:rsidRDefault="003C351B" w:rsidP="009667C2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8" w:name="_Toc14424463"/>
      <w:r>
        <w:rPr>
          <w:rFonts w:asciiTheme="minorHAnsi" w:hAnsiTheme="minorHAnsi" w:cstheme="minorHAnsi" w:hint="eastAsia"/>
          <w:bCs/>
          <w:sz w:val="28"/>
          <w:szCs w:val="28"/>
        </w:rPr>
        <w:t>然後會有</w:t>
      </w:r>
      <w:r w:rsidRPr="003C351B">
        <w:rPr>
          <w:rFonts w:asciiTheme="minorHAnsi" w:hAnsiTheme="minorHAnsi" w:cstheme="minorHAnsi" w:hint="eastAsia"/>
          <w:b/>
          <w:bCs/>
          <w:sz w:val="28"/>
          <w:szCs w:val="28"/>
        </w:rPr>
        <w:t>[</w:t>
      </w:r>
      <w:r w:rsidRPr="003C351B">
        <w:rPr>
          <w:rFonts w:asciiTheme="minorHAnsi" w:hAnsiTheme="minorHAnsi" w:cstheme="minorHAnsi" w:hint="eastAsia"/>
          <w:b/>
          <w:bCs/>
          <w:sz w:val="28"/>
          <w:szCs w:val="28"/>
        </w:rPr>
        <w:t>供應商後台</w:t>
      </w:r>
      <w:r w:rsidRPr="003C351B">
        <w:rPr>
          <w:rFonts w:asciiTheme="minorHAnsi" w:hAnsiTheme="minorHAnsi" w:cstheme="minorHAnsi" w:hint="eastAsia"/>
          <w:b/>
          <w:bCs/>
          <w:sz w:val="28"/>
          <w:szCs w:val="28"/>
        </w:rPr>
        <w:t>]</w:t>
      </w:r>
      <w:r>
        <w:rPr>
          <w:rFonts w:asciiTheme="minorHAnsi" w:hAnsiTheme="minorHAnsi" w:cstheme="minorHAnsi" w:hint="eastAsia"/>
          <w:bCs/>
          <w:sz w:val="28"/>
          <w:szCs w:val="28"/>
        </w:rPr>
        <w:t>，選取商品資料維護的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3C351B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商品資料維護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8"/>
      <w:proofErr w:type="gramEnd"/>
    </w:p>
    <w:p w:rsidR="003C351B" w:rsidRDefault="003C351B" w:rsidP="003C351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8A4416" w:rsidRDefault="009D2FC8" w:rsidP="009D2FC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9" w:name="_Toc14424464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291001" cy="20574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722" cy="206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p w:rsidR="008A4416" w:rsidRDefault="008A4416" w:rsidP="008A441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0" w:name="_Toc14424465"/>
      <w:r>
        <w:rPr>
          <w:rFonts w:asciiTheme="minorHAnsi" w:hAnsiTheme="minorHAnsi" w:cstheme="minorHAnsi" w:hint="eastAsia"/>
          <w:bCs/>
          <w:sz w:val="28"/>
          <w:szCs w:val="28"/>
        </w:rPr>
        <w:t>點進後，會出現下方畫面</w:t>
      </w:r>
      <w:bookmarkEnd w:id="20"/>
    </w:p>
    <w:p w:rsidR="008A4416" w:rsidRDefault="008A4416" w:rsidP="008A4416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1" w:name="_Toc1442446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48038" cy="3216728"/>
            <wp:effectExtent l="0" t="0" r="0" b="317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160" cy="32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p w:rsidR="008A4416" w:rsidRDefault="008A4416" w:rsidP="008A441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DE7633" w:rsidRDefault="00DE7633" w:rsidP="00DE7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22" w:name="_Toc14424467"/>
      <w:r>
        <w:rPr>
          <w:rFonts w:asciiTheme="minorHAnsi" w:hAnsiTheme="minorHAnsi" w:cstheme="minorHAnsi" w:hint="eastAsia"/>
          <w:b/>
          <w:bCs/>
        </w:rPr>
        <w:lastRenderedPageBreak/>
        <w:t>●商品資料維護</w:t>
      </w:r>
      <w:r>
        <w:rPr>
          <w:rFonts w:asciiTheme="minorHAnsi" w:hAnsiTheme="minorHAnsi" w:cstheme="minorHAnsi" w:hint="eastAsia"/>
          <w:b/>
          <w:bCs/>
        </w:rPr>
        <w:t>-</w:t>
      </w:r>
      <w:r>
        <w:rPr>
          <w:rFonts w:asciiTheme="minorHAnsi" w:hAnsiTheme="minorHAnsi" w:cstheme="minorHAnsi" w:hint="eastAsia"/>
          <w:b/>
          <w:bCs/>
        </w:rPr>
        <w:t>修改</w:t>
      </w:r>
      <w:bookmarkEnd w:id="22"/>
    </w:p>
    <w:p w:rsidR="008A4416" w:rsidRDefault="00DE7633" w:rsidP="008A441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3" w:name="_Toc14424468"/>
      <w:r>
        <w:rPr>
          <w:rFonts w:asciiTheme="minorHAnsi" w:hAnsiTheme="minorHAnsi" w:cstheme="minorHAnsi" w:hint="eastAsia"/>
          <w:bCs/>
          <w:sz w:val="28"/>
          <w:szCs w:val="28"/>
        </w:rPr>
        <w:t>可以點取</w:t>
      </w:r>
      <w:proofErr w:type="gramStart"/>
      <w:r w:rsidR="009D2FC8"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9D2FC8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修改</w:t>
      </w:r>
      <w:proofErr w:type="gramStart"/>
      <w:r w:rsidR="009D2FC8" w:rsidRPr="009D2FC8"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="009D2FC8">
        <w:rPr>
          <w:rFonts w:asciiTheme="minorHAnsi" w:hAnsiTheme="minorHAnsi" w:cstheme="minorHAnsi" w:hint="eastAsia"/>
          <w:bCs/>
          <w:sz w:val="28"/>
          <w:szCs w:val="28"/>
        </w:rPr>
        <w:t>，來進行修改商品的內容以及圖片</w:t>
      </w:r>
      <w:bookmarkEnd w:id="23"/>
    </w:p>
    <w:p w:rsidR="009D2FC8" w:rsidRDefault="009D2FC8" w:rsidP="009D2FC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4" w:name="_Toc14424469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46914" cy="628091"/>
            <wp:effectExtent l="0" t="0" r="0" b="63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-修改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508" cy="62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p w:rsidR="009D2FC8" w:rsidRDefault="009D2FC8" w:rsidP="009D2FC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9D2FC8" w:rsidRDefault="00DE4BCA" w:rsidP="009D2FC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5" w:name="_Toc14424470"/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點入修改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，會呈現下方畫面，就可以修改所想修改的內容或圖片</w:t>
      </w:r>
      <w:bookmarkEnd w:id="25"/>
    </w:p>
    <w:p w:rsidR="00DE4BCA" w:rsidRDefault="00DE4BCA" w:rsidP="00DE4BC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6" w:name="_Toc1442447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2857500"/>
            <wp:effectExtent l="0" t="0" r="254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5528" cy="28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p w:rsidR="00DE4BCA" w:rsidRDefault="00DE4BCA" w:rsidP="00DE4BC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7" w:name="_Toc14424472"/>
      <w:r>
        <w:rPr>
          <w:rFonts w:asciiTheme="minorHAnsi" w:hAnsiTheme="minorHAnsi" w:cstheme="minorHAnsi" w:hint="eastAsia"/>
          <w:bCs/>
          <w:noProof/>
          <w:sz w:val="28"/>
          <w:szCs w:val="28"/>
        </w:rPr>
        <w:lastRenderedPageBreak/>
        <w:drawing>
          <wp:inline distT="0" distB="0" distL="0" distR="0">
            <wp:extent cx="4706389" cy="4169228"/>
            <wp:effectExtent l="0" t="0" r="0" b="317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82" cy="417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 w:rsidR="00DE4BCA" w:rsidRDefault="00DE4BCA" w:rsidP="00DE4BC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28" w:name="_Toc14424473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4641658" cy="3946071"/>
            <wp:effectExtent l="0" t="0" r="698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6834" cy="395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p w:rsidR="00DE4BCA" w:rsidRDefault="00DE4BCA" w:rsidP="00DE4BCA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257C29" w:rsidRDefault="00257C29" w:rsidP="00257C2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29" w:name="_Toc14424474"/>
      <w:r>
        <w:rPr>
          <w:rFonts w:asciiTheme="minorHAnsi" w:hAnsiTheme="minorHAnsi" w:cstheme="minorHAnsi" w:hint="eastAsia"/>
          <w:b/>
          <w:bCs/>
        </w:rPr>
        <w:lastRenderedPageBreak/>
        <w:t>●確定修改</w:t>
      </w:r>
      <w:bookmarkEnd w:id="29"/>
    </w:p>
    <w:p w:rsidR="00E33C7B" w:rsidRDefault="00E33C7B" w:rsidP="00257C2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0" w:name="_Toc14424475"/>
      <w:r>
        <w:rPr>
          <w:rFonts w:asciiTheme="minorHAnsi" w:hAnsiTheme="minorHAnsi" w:cstheme="minorHAnsi" w:hint="eastAsia"/>
          <w:bCs/>
          <w:sz w:val="28"/>
          <w:szCs w:val="28"/>
        </w:rPr>
        <w:t>輸入好要修改的內容和圖片後，下拉到底會有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BB4581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確定修改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即可完成</w:t>
      </w:r>
      <w:bookmarkEnd w:id="30"/>
    </w:p>
    <w:p w:rsidR="00E33C7B" w:rsidRDefault="00E33C7B" w:rsidP="00257C2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1" w:name="_Toc14424476"/>
      <w:r>
        <w:rPr>
          <w:rFonts w:asciiTheme="minorHAnsi" w:hAnsiTheme="minorHAnsi" w:cstheme="minorHAnsi" w:hint="eastAsia"/>
          <w:bCs/>
          <w:sz w:val="28"/>
          <w:szCs w:val="28"/>
        </w:rPr>
        <w:t>修改後的內容和圖片</w:t>
      </w:r>
      <w:r w:rsidR="00BB4581">
        <w:rPr>
          <w:rFonts w:asciiTheme="minorHAnsi" w:hAnsiTheme="minorHAnsi" w:cstheme="minorHAnsi" w:hint="eastAsia"/>
          <w:bCs/>
          <w:sz w:val="28"/>
          <w:szCs w:val="28"/>
        </w:rPr>
        <w:t>。</w:t>
      </w:r>
      <w:bookmarkEnd w:id="31"/>
    </w:p>
    <w:p w:rsidR="00DE4BCA" w:rsidRDefault="00DE4BCA" w:rsidP="00E33C7B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E33C7B" w:rsidRDefault="00E33C7B" w:rsidP="00E33C7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2" w:name="_Toc14424477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3102699" cy="1774371"/>
            <wp:effectExtent l="0" t="0" r="254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165" cy="179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p w:rsidR="00FD39E8" w:rsidRDefault="00FD39E8" w:rsidP="00FD39E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D39E8" w:rsidRDefault="00FD39E8" w:rsidP="00FD39E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33" w:name="_Toc14424478"/>
      <w:r>
        <w:rPr>
          <w:rFonts w:asciiTheme="minorHAnsi" w:hAnsiTheme="minorHAnsi" w:cstheme="minorHAnsi" w:hint="eastAsia"/>
          <w:b/>
          <w:bCs/>
        </w:rPr>
        <w:t>●商品資料維護</w:t>
      </w:r>
      <w:r>
        <w:rPr>
          <w:rFonts w:asciiTheme="minorHAnsi" w:hAnsiTheme="minorHAnsi" w:cstheme="minorHAnsi" w:hint="eastAsia"/>
          <w:b/>
          <w:bCs/>
        </w:rPr>
        <w:t>-</w:t>
      </w:r>
      <w:r>
        <w:rPr>
          <w:rFonts w:asciiTheme="minorHAnsi" w:hAnsiTheme="minorHAnsi" w:cstheme="minorHAnsi" w:hint="eastAsia"/>
          <w:b/>
          <w:bCs/>
        </w:rPr>
        <w:t>補貨</w:t>
      </w:r>
      <w:bookmarkEnd w:id="33"/>
    </w:p>
    <w:p w:rsidR="00FD39E8" w:rsidRDefault="009E68CE" w:rsidP="00FD39E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4" w:name="_Toc14424479"/>
      <w:r>
        <w:rPr>
          <w:rFonts w:asciiTheme="minorHAnsi" w:hAnsiTheme="minorHAnsi" w:cstheme="minorHAnsi" w:hint="eastAsia"/>
          <w:bCs/>
          <w:sz w:val="28"/>
          <w:szCs w:val="28"/>
        </w:rPr>
        <w:t>若商品販售完畢，要進行補貨，</w:t>
      </w:r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請點擊</w:t>
      </w:r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9E68CE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補貨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34"/>
      <w:proofErr w:type="gramEnd"/>
    </w:p>
    <w:p w:rsidR="00D117DB" w:rsidRDefault="00D117DB" w:rsidP="00D117D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5" w:name="_Toc14424480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594995"/>
            <wp:effectExtent l="0" t="0" r="254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-補貨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p w:rsidR="00066D18" w:rsidRDefault="00066D18" w:rsidP="00066D1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66D18" w:rsidRDefault="00066D18" w:rsidP="00066D1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36" w:name="_Toc14424481"/>
      <w:r>
        <w:rPr>
          <w:rFonts w:asciiTheme="minorHAnsi" w:hAnsiTheme="minorHAnsi" w:cstheme="minorHAnsi" w:hint="eastAsia"/>
          <w:b/>
          <w:bCs/>
        </w:rPr>
        <w:t>●補貨確認</w:t>
      </w:r>
      <w:bookmarkEnd w:id="36"/>
    </w:p>
    <w:p w:rsidR="00066D18" w:rsidRDefault="00066D18" w:rsidP="00066D18">
      <w:pPr>
        <w:autoSpaceDE w:val="0"/>
        <w:autoSpaceDN w:val="0"/>
        <w:adjustRightInd w:val="0"/>
        <w:ind w:left="100" w:hanging="100"/>
        <w:rPr>
          <w:rFonts w:ascii="Calibri" w:eastAsia="新細明體" w:hAnsi="Calibri" w:cs="Calibri"/>
          <w:sz w:val="28"/>
          <w:szCs w:val="28"/>
        </w:rPr>
      </w:pPr>
      <w:r>
        <w:rPr>
          <w:rFonts w:ascii="新細明體" w:eastAsia="新細明體" w:cs="新細明體" w:hint="eastAsia"/>
          <w:sz w:val="28"/>
          <w:szCs w:val="28"/>
        </w:rPr>
        <w:t>然後會出現下方視窗，請先選擇要補貨的數量</w:t>
      </w:r>
      <w:r>
        <w:rPr>
          <w:rFonts w:ascii="Calibri" w:eastAsia="新細明體" w:hAnsi="Calibri" w:cs="Calibri"/>
          <w:sz w:val="28"/>
          <w:szCs w:val="28"/>
        </w:rPr>
        <w:t>(</w:t>
      </w:r>
      <w:r>
        <w:rPr>
          <w:rFonts w:ascii="新細明體" w:eastAsia="新細明體" w:hAnsi="Calibri" w:cs="新細明體" w:hint="eastAsia"/>
          <w:sz w:val="28"/>
          <w:szCs w:val="28"/>
        </w:rPr>
        <w:t>例如</w:t>
      </w:r>
      <w:r>
        <w:rPr>
          <w:rFonts w:ascii="Calibri" w:eastAsia="新細明體" w:hAnsi="Calibri" w:cs="Calibri"/>
          <w:sz w:val="28"/>
          <w:szCs w:val="28"/>
        </w:rPr>
        <w:t>:5)</w:t>
      </w:r>
    </w:p>
    <w:p w:rsidR="00066D18" w:rsidRDefault="00066D18" w:rsidP="00066D18">
      <w:pPr>
        <w:autoSpaceDE w:val="0"/>
        <w:autoSpaceDN w:val="0"/>
        <w:adjustRightInd w:val="0"/>
        <w:ind w:left="100" w:hanging="100"/>
        <w:rPr>
          <w:rFonts w:ascii="Calibri" w:eastAsia="新細明體" w:hAnsi="Calibri" w:cs="Calibri"/>
          <w:sz w:val="28"/>
          <w:szCs w:val="28"/>
        </w:rPr>
      </w:pPr>
      <w:r>
        <w:rPr>
          <w:rFonts w:ascii="新細明體" w:eastAsia="新細明體" w:hAnsi="Calibri" w:cs="新細明體" w:hint="eastAsia"/>
          <w:sz w:val="28"/>
          <w:szCs w:val="28"/>
        </w:rPr>
        <w:t>再點選</w:t>
      </w:r>
      <w:proofErr w:type="gramStart"/>
      <w:r>
        <w:rPr>
          <w:rFonts w:ascii="Calibri" w:eastAsia="新細明體" w:hAnsi="Calibri" w:cs="Calibri"/>
          <w:sz w:val="28"/>
          <w:szCs w:val="28"/>
        </w:rPr>
        <w:t>”</w:t>
      </w:r>
      <w:proofErr w:type="gramEnd"/>
      <w:r w:rsidRPr="00066D18">
        <w:rPr>
          <w:rFonts w:ascii="新細明體" w:eastAsia="新細明體" w:hAnsi="Calibri" w:cs="新細明體" w:hint="eastAsia"/>
          <w:b/>
          <w:color w:val="FF0000"/>
          <w:sz w:val="28"/>
          <w:szCs w:val="28"/>
        </w:rPr>
        <w:t>確認</w:t>
      </w:r>
      <w:proofErr w:type="gramStart"/>
      <w:r>
        <w:rPr>
          <w:rFonts w:ascii="Calibri" w:eastAsia="新細明體" w:hAnsi="Calibri" w:cs="Calibri"/>
          <w:sz w:val="28"/>
          <w:szCs w:val="28"/>
        </w:rPr>
        <w:t>”</w:t>
      </w:r>
      <w:proofErr w:type="gramEnd"/>
      <w:r>
        <w:rPr>
          <w:rFonts w:ascii="新細明體" w:eastAsia="新細明體" w:hAnsi="Calibri" w:cs="新細明體" w:hint="eastAsia"/>
          <w:sz w:val="28"/>
          <w:szCs w:val="28"/>
        </w:rPr>
        <w:t>，就可以完成補貨動作。</w:t>
      </w:r>
    </w:p>
    <w:p w:rsidR="00066D18" w:rsidRDefault="00066D18" w:rsidP="00066D1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7" w:name="_Toc14424482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inline distT="0" distB="0" distL="0" distR="0">
            <wp:extent cx="4598117" cy="2204357"/>
            <wp:effectExtent l="0" t="0" r="0" b="571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1831" cy="221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7"/>
    </w:p>
    <w:p w:rsidR="005A1405" w:rsidRDefault="005A1405" w:rsidP="00066D1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5A1405" w:rsidRDefault="005A1405" w:rsidP="005A140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38" w:name="_Toc14424483"/>
      <w:r>
        <w:rPr>
          <w:rFonts w:asciiTheme="minorHAnsi" w:hAnsiTheme="minorHAnsi" w:cstheme="minorHAnsi" w:hint="eastAsia"/>
          <w:b/>
          <w:bCs/>
        </w:rPr>
        <w:lastRenderedPageBreak/>
        <w:t>●商品資料維護</w:t>
      </w:r>
      <w:r>
        <w:rPr>
          <w:rFonts w:asciiTheme="minorHAnsi" w:hAnsiTheme="minorHAnsi" w:cstheme="minorHAnsi" w:hint="eastAsia"/>
          <w:b/>
          <w:bCs/>
        </w:rPr>
        <w:t>-</w:t>
      </w:r>
      <w:r>
        <w:rPr>
          <w:rFonts w:asciiTheme="minorHAnsi" w:hAnsiTheme="minorHAnsi" w:cstheme="minorHAnsi" w:hint="eastAsia"/>
          <w:b/>
          <w:bCs/>
        </w:rPr>
        <w:t>故事行銷</w:t>
      </w:r>
      <w:bookmarkEnd w:id="38"/>
    </w:p>
    <w:p w:rsidR="005A1405" w:rsidRDefault="005A1405" w:rsidP="005A140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39" w:name="_Toc14424484"/>
      <w:r>
        <w:rPr>
          <w:rFonts w:asciiTheme="minorHAnsi" w:hAnsiTheme="minorHAnsi" w:cstheme="minorHAnsi" w:hint="eastAsia"/>
          <w:bCs/>
          <w:sz w:val="28"/>
          <w:szCs w:val="28"/>
        </w:rPr>
        <w:t>點擊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故事行銷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就可以打上你想打的內容文字，此商品的行銷故事</w:t>
      </w:r>
      <w:bookmarkEnd w:id="39"/>
    </w:p>
    <w:p w:rsidR="005A1405" w:rsidRPr="005A1405" w:rsidRDefault="005A1405" w:rsidP="005A1405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0" w:name="_Toc14424485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730250"/>
            <wp:effectExtent l="0" t="0" r="254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0-故事行銷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561" cy="73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p w:rsidR="005A1405" w:rsidRDefault="005A1405" w:rsidP="005A1405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5F5D6C" w:rsidRDefault="005F5D6C" w:rsidP="005F5D6C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41" w:name="_Toc14424486"/>
      <w:r>
        <w:rPr>
          <w:rFonts w:asciiTheme="minorHAnsi" w:hAnsiTheme="minorHAnsi" w:cstheme="minorHAnsi" w:hint="eastAsia"/>
          <w:b/>
          <w:bCs/>
        </w:rPr>
        <w:t>●確認儲存</w:t>
      </w:r>
      <w:bookmarkEnd w:id="41"/>
    </w:p>
    <w:p w:rsidR="005F5D6C" w:rsidRDefault="005F5D6C" w:rsidP="005F5D6C">
      <w:pPr>
        <w:autoSpaceDE w:val="0"/>
        <w:autoSpaceDN w:val="0"/>
        <w:adjustRightInd w:val="0"/>
        <w:ind w:left="100" w:hanging="100"/>
        <w:rPr>
          <w:rFonts w:ascii="Calibri" w:eastAsia="新細明體" w:hAnsi="Calibri" w:cs="Calibri"/>
          <w:sz w:val="28"/>
          <w:szCs w:val="28"/>
        </w:rPr>
      </w:pPr>
      <w:r>
        <w:rPr>
          <w:rFonts w:ascii="新細明體" w:eastAsia="新細明體" w:cs="新細明體" w:hint="eastAsia"/>
          <w:sz w:val="28"/>
          <w:szCs w:val="28"/>
        </w:rPr>
        <w:t>然後會出現下方畫面視窗，打上所想打的內容</w:t>
      </w:r>
      <w:r>
        <w:rPr>
          <w:rFonts w:ascii="Calibri" w:eastAsia="新細明體" w:hAnsi="Calibri" w:cs="Calibri"/>
          <w:sz w:val="28"/>
          <w:szCs w:val="28"/>
        </w:rPr>
        <w:t>(</w:t>
      </w:r>
      <w:r>
        <w:rPr>
          <w:rFonts w:ascii="新細明體" w:eastAsia="新細明體" w:hAnsi="Calibri" w:cs="新細明體" w:hint="eastAsia"/>
          <w:sz w:val="28"/>
          <w:szCs w:val="28"/>
        </w:rPr>
        <w:t>如下圖</w:t>
      </w:r>
      <w:r>
        <w:rPr>
          <w:rFonts w:ascii="Calibri" w:eastAsia="新細明體" w:hAnsi="Calibri" w:cs="Calibri"/>
          <w:sz w:val="28"/>
          <w:szCs w:val="28"/>
        </w:rPr>
        <w:t>)</w:t>
      </w:r>
    </w:p>
    <w:p w:rsidR="005F5D6C" w:rsidRDefault="005F5D6C" w:rsidP="005F5D6C">
      <w:pPr>
        <w:autoSpaceDE w:val="0"/>
        <w:autoSpaceDN w:val="0"/>
        <w:adjustRightInd w:val="0"/>
        <w:ind w:left="100" w:hanging="100"/>
        <w:rPr>
          <w:rFonts w:ascii="Calibri" w:eastAsia="新細明體" w:hAnsi="Calibri" w:cs="Calibri"/>
          <w:sz w:val="28"/>
          <w:szCs w:val="28"/>
        </w:rPr>
      </w:pPr>
      <w:r>
        <w:rPr>
          <w:rFonts w:ascii="新細明體" w:eastAsia="新細明體" w:hAnsi="Calibri" w:cs="新細明體" w:hint="eastAsia"/>
          <w:sz w:val="28"/>
          <w:szCs w:val="28"/>
        </w:rPr>
        <w:t>最後在按</w:t>
      </w:r>
      <w:proofErr w:type="gramStart"/>
      <w:r>
        <w:rPr>
          <w:rFonts w:ascii="Calibri" w:eastAsia="新細明體" w:hAnsi="Calibri" w:cs="Calibri"/>
          <w:sz w:val="28"/>
          <w:szCs w:val="28"/>
        </w:rPr>
        <w:t>”</w:t>
      </w:r>
      <w:proofErr w:type="gramEnd"/>
      <w:r w:rsidRPr="005F5D6C">
        <w:rPr>
          <w:rFonts w:ascii="新細明體" w:eastAsia="新細明體" w:hAnsi="Calibri" w:cs="新細明體" w:hint="eastAsia"/>
          <w:b/>
          <w:color w:val="FF0000"/>
          <w:sz w:val="28"/>
          <w:szCs w:val="28"/>
        </w:rPr>
        <w:t>確認儲存</w:t>
      </w:r>
      <w:proofErr w:type="gramStart"/>
      <w:r>
        <w:rPr>
          <w:rFonts w:ascii="Calibri" w:eastAsia="新細明體" w:hAnsi="Calibri" w:cs="Calibri"/>
          <w:sz w:val="28"/>
          <w:szCs w:val="28"/>
        </w:rPr>
        <w:t>”</w:t>
      </w:r>
      <w:proofErr w:type="gramEnd"/>
      <w:r>
        <w:rPr>
          <w:rFonts w:ascii="新細明體" w:eastAsia="新細明體" w:hAnsi="Calibri" w:cs="新細明體" w:hint="eastAsia"/>
          <w:sz w:val="28"/>
          <w:szCs w:val="28"/>
        </w:rPr>
        <w:t>就可以了</w:t>
      </w:r>
    </w:p>
    <w:p w:rsidR="005A1405" w:rsidRDefault="005F5D6C" w:rsidP="005F5D6C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2" w:name="_Toc14424487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464430" cy="2901950"/>
            <wp:effectExtent l="0" t="0" r="3175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6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848" cy="291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2"/>
    </w:p>
    <w:p w:rsidR="00BC22C7" w:rsidRDefault="00BC22C7" w:rsidP="005F5D6C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BC22C7" w:rsidRDefault="00BC22C7" w:rsidP="00BC22C7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  <w:sz w:val="40"/>
          <w:szCs w:val="40"/>
        </w:rPr>
      </w:pPr>
      <w:bookmarkStart w:id="43" w:name="_Toc14424488"/>
      <w:r>
        <w:rPr>
          <w:rFonts w:asciiTheme="minorHAnsi" w:hAnsiTheme="minorHAnsi" w:cstheme="minorHAnsi" w:hint="eastAsia"/>
          <w:b/>
          <w:bCs/>
          <w:sz w:val="40"/>
          <w:szCs w:val="40"/>
        </w:rPr>
        <w:t>三</w:t>
      </w:r>
      <w:r w:rsidRPr="00331CB2">
        <w:rPr>
          <w:rFonts w:asciiTheme="minorHAnsi" w:hAnsiTheme="minorHAnsi" w:cstheme="minorHAnsi" w:hint="eastAsia"/>
          <w:b/>
          <w:bCs/>
          <w:sz w:val="40"/>
          <w:szCs w:val="40"/>
        </w:rPr>
        <w:t>、</w:t>
      </w:r>
      <w:r>
        <w:rPr>
          <w:rFonts w:asciiTheme="minorHAnsi" w:hAnsiTheme="minorHAnsi" w:cstheme="minorHAnsi" w:hint="eastAsia"/>
          <w:b/>
          <w:bCs/>
          <w:sz w:val="40"/>
          <w:szCs w:val="40"/>
        </w:rPr>
        <w:t>未出貨訂單查詢</w:t>
      </w:r>
      <w:bookmarkEnd w:id="43"/>
    </w:p>
    <w:p w:rsidR="00BC22C7" w:rsidRDefault="00BC22C7" w:rsidP="00BC22C7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44" w:name="_Toc14424489"/>
      <w:r>
        <w:rPr>
          <w:rFonts w:asciiTheme="minorHAnsi" w:hAnsiTheme="minorHAnsi" w:cstheme="minorHAnsi" w:hint="eastAsia"/>
          <w:b/>
          <w:bCs/>
        </w:rPr>
        <w:t>●管理後台</w:t>
      </w:r>
      <w:bookmarkEnd w:id="44"/>
    </w:p>
    <w:p w:rsidR="00BC22C7" w:rsidRDefault="00BC22C7" w:rsidP="00BC22C7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45" w:name="_Toc14424490"/>
      <w:r>
        <w:rPr>
          <w:rFonts w:ascii="新細明體" w:cs="新細明體" w:hint="eastAsia"/>
          <w:sz w:val="28"/>
          <w:szCs w:val="28"/>
        </w:rPr>
        <w:t>一樣先到管理後台，點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>
        <w:rPr>
          <w:rFonts w:ascii="新細明體" w:cs="新細明體" w:hint="eastAsia"/>
          <w:sz w:val="28"/>
          <w:szCs w:val="28"/>
        </w:rPr>
        <w:t>店家管理後台</w:t>
      </w:r>
      <w:proofErr w:type="gramStart"/>
      <w:r>
        <w:rPr>
          <w:rFonts w:ascii="新細明體" w:cs="新細明體"/>
          <w:sz w:val="28"/>
          <w:szCs w:val="28"/>
        </w:rPr>
        <w:t>”</w:t>
      </w:r>
      <w:bookmarkEnd w:id="45"/>
      <w:proofErr w:type="gramEnd"/>
    </w:p>
    <w:p w:rsidR="00BC22C7" w:rsidRDefault="00BC22C7" w:rsidP="00BC22C7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46" w:name="_Toc1442449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330190" cy="533400"/>
            <wp:effectExtent l="0" t="0" r="381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674" cy="53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</w:p>
    <w:p w:rsidR="004B316D" w:rsidRDefault="004B316D" w:rsidP="004B31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B316D" w:rsidRDefault="004B316D" w:rsidP="004B31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B316D" w:rsidRDefault="004B316D" w:rsidP="004B31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B316D" w:rsidRDefault="004B316D" w:rsidP="004B31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47" w:name="_Toc14424492"/>
      <w:r>
        <w:rPr>
          <w:rFonts w:asciiTheme="minorHAnsi" w:hAnsiTheme="minorHAnsi" w:cstheme="minorHAnsi" w:hint="eastAsia"/>
          <w:b/>
          <w:bCs/>
        </w:rPr>
        <w:lastRenderedPageBreak/>
        <w:t>●</w:t>
      </w:r>
      <w:r w:rsidR="00B52E93">
        <w:rPr>
          <w:rFonts w:asciiTheme="minorHAnsi" w:hAnsiTheme="minorHAnsi" w:cstheme="minorHAnsi" w:hint="eastAsia"/>
          <w:b/>
          <w:bCs/>
        </w:rPr>
        <w:t>未出貨訂單</w:t>
      </w:r>
      <w:bookmarkEnd w:id="47"/>
    </w:p>
    <w:p w:rsidR="00B52E93" w:rsidRDefault="00B52E93" w:rsidP="004B316D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48" w:name="_Toc14424493"/>
      <w:r>
        <w:rPr>
          <w:rFonts w:ascii="新細明體" w:cs="新細明體" w:hint="eastAsia"/>
          <w:sz w:val="28"/>
          <w:szCs w:val="28"/>
        </w:rPr>
        <w:t>到後台，看到</w:t>
      </w:r>
      <w:r w:rsidRPr="00B52E93">
        <w:rPr>
          <w:rFonts w:ascii="新細明體" w:cs="新細明體" w:hint="eastAsia"/>
          <w:b/>
          <w:sz w:val="28"/>
          <w:szCs w:val="28"/>
        </w:rPr>
        <w:t>[供應商後台]</w:t>
      </w:r>
      <w:r>
        <w:rPr>
          <w:rFonts w:ascii="新細明體" w:cs="新細明體" w:hint="eastAsia"/>
          <w:sz w:val="28"/>
          <w:szCs w:val="28"/>
        </w:rPr>
        <w:t>，再找到訂單管理，</w:t>
      </w:r>
      <w:bookmarkEnd w:id="48"/>
    </w:p>
    <w:p w:rsidR="004B316D" w:rsidRDefault="00B52E93" w:rsidP="004B316D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49" w:name="_Toc14424494"/>
      <w:r>
        <w:rPr>
          <w:rFonts w:ascii="新細明體" w:cs="新細明體" w:hint="eastAsia"/>
          <w:sz w:val="28"/>
          <w:szCs w:val="28"/>
        </w:rPr>
        <w:t>並點取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 w:rsidRPr="00B52E93">
        <w:rPr>
          <w:rFonts w:ascii="新細明體" w:cs="新細明體" w:hint="eastAsia"/>
          <w:b/>
          <w:color w:val="FF0000"/>
          <w:sz w:val="28"/>
          <w:szCs w:val="28"/>
        </w:rPr>
        <w:t>未出貨訂單查詢</w:t>
      </w:r>
      <w:proofErr w:type="gramStart"/>
      <w:r>
        <w:rPr>
          <w:rFonts w:ascii="新細明體" w:cs="新細明體"/>
          <w:sz w:val="28"/>
          <w:szCs w:val="28"/>
        </w:rPr>
        <w:t>”</w:t>
      </w:r>
      <w:bookmarkEnd w:id="49"/>
      <w:proofErr w:type="gramEnd"/>
    </w:p>
    <w:p w:rsidR="004B316D" w:rsidRDefault="00B52E93" w:rsidP="004B316D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50" w:name="_Toc14424495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148840" cy="1924050"/>
            <wp:effectExtent l="0" t="0" r="381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027" cy="192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p w:rsidR="004D5251" w:rsidRDefault="004D5251" w:rsidP="004B316D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D5251" w:rsidRDefault="004D5251" w:rsidP="004D5251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51" w:name="_Toc14424496"/>
      <w:r>
        <w:rPr>
          <w:rFonts w:ascii="新細明體" w:cs="新細明體" w:hint="eastAsia"/>
          <w:sz w:val="28"/>
          <w:szCs w:val="28"/>
        </w:rPr>
        <w:t>點進後，會看到下方畫面，可以查詢未出貨的訂單</w:t>
      </w:r>
      <w:bookmarkEnd w:id="51"/>
    </w:p>
    <w:p w:rsidR="004D5251" w:rsidRDefault="004D5251" w:rsidP="004D525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52" w:name="_Toc14424497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434965" cy="151130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15" cy="151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p w:rsidR="004D5251" w:rsidRDefault="004D5251" w:rsidP="004D525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D5251" w:rsidRDefault="004D5251" w:rsidP="004D525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D5251" w:rsidRDefault="004D5251" w:rsidP="004D525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53" w:name="_Toc14424498"/>
      <w:r>
        <w:rPr>
          <w:rFonts w:asciiTheme="minorHAnsi" w:hAnsiTheme="minorHAnsi" w:cstheme="minorHAnsi" w:hint="eastAsia"/>
          <w:b/>
          <w:bCs/>
        </w:rPr>
        <w:t>●未出貨訂單</w:t>
      </w:r>
      <w:r>
        <w:rPr>
          <w:rFonts w:asciiTheme="minorHAnsi" w:hAnsiTheme="minorHAnsi" w:cstheme="minorHAnsi" w:hint="eastAsia"/>
          <w:b/>
          <w:bCs/>
        </w:rPr>
        <w:t>-</w:t>
      </w:r>
      <w:r>
        <w:rPr>
          <w:rFonts w:asciiTheme="minorHAnsi" w:hAnsiTheme="minorHAnsi" w:cstheme="minorHAnsi" w:hint="eastAsia"/>
          <w:b/>
          <w:bCs/>
        </w:rPr>
        <w:t>查詢</w:t>
      </w:r>
      <w:bookmarkEnd w:id="53"/>
    </w:p>
    <w:p w:rsidR="004D5251" w:rsidRDefault="004D5251" w:rsidP="004D525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54" w:name="_Toc14424499"/>
      <w:r>
        <w:rPr>
          <w:rFonts w:ascii="新細明體" w:cs="新細明體" w:hint="eastAsia"/>
          <w:sz w:val="28"/>
          <w:szCs w:val="28"/>
        </w:rPr>
        <w:t>若要查詢，</w:t>
      </w:r>
      <w:proofErr w:type="gramStart"/>
      <w:r>
        <w:rPr>
          <w:rFonts w:ascii="新細明體" w:cs="新細明體" w:hint="eastAsia"/>
          <w:sz w:val="28"/>
          <w:szCs w:val="28"/>
        </w:rPr>
        <w:t>請點擊</w:t>
      </w:r>
      <w:r>
        <w:rPr>
          <w:rFonts w:ascii="新細明體" w:cs="新細明體"/>
          <w:sz w:val="28"/>
          <w:szCs w:val="28"/>
        </w:rPr>
        <w:t>”</w:t>
      </w:r>
      <w:proofErr w:type="gramEnd"/>
      <w:r>
        <w:rPr>
          <w:rFonts w:ascii="新細明體" w:cs="新細明體" w:hint="eastAsia"/>
          <w:sz w:val="28"/>
          <w:szCs w:val="28"/>
        </w:rPr>
        <w:t>查詢</w:t>
      </w:r>
      <w:proofErr w:type="gramStart"/>
      <w:r>
        <w:rPr>
          <w:rFonts w:ascii="新細明體" w:cs="新細明體"/>
          <w:sz w:val="28"/>
          <w:szCs w:val="28"/>
        </w:rPr>
        <w:t>”</w:t>
      </w:r>
      <w:bookmarkEnd w:id="54"/>
      <w:proofErr w:type="gramEnd"/>
    </w:p>
    <w:p w:rsidR="004D5251" w:rsidRDefault="004D5251" w:rsidP="004D525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55" w:name="_Toc14424500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1676400"/>
            <wp:effectExtent l="0" t="0" r="254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9-查詢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p w:rsidR="00FA0E02" w:rsidRDefault="00FA0E02" w:rsidP="00FA0E02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A0E02" w:rsidRPr="00FA0E02" w:rsidRDefault="00FA0E02" w:rsidP="00FA0E02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56" w:name="_Toc14424501"/>
      <w:r>
        <w:rPr>
          <w:rFonts w:ascii="新細明體" w:cs="新細明體" w:hint="eastAsia"/>
          <w:sz w:val="28"/>
          <w:szCs w:val="28"/>
        </w:rPr>
        <w:lastRenderedPageBreak/>
        <w:t>下方畫面</w:t>
      </w:r>
      <w:proofErr w:type="gramStart"/>
      <w:r>
        <w:rPr>
          <w:rFonts w:ascii="新細明體" w:cs="新細明體" w:hint="eastAsia"/>
          <w:sz w:val="28"/>
          <w:szCs w:val="28"/>
        </w:rPr>
        <w:t>為點入後</w:t>
      </w:r>
      <w:proofErr w:type="gramEnd"/>
      <w:r>
        <w:rPr>
          <w:rFonts w:ascii="新細明體" w:cs="新細明體" w:hint="eastAsia"/>
          <w:sz w:val="28"/>
          <w:szCs w:val="28"/>
        </w:rPr>
        <w:t>的查詢畫面</w:t>
      </w:r>
      <w:bookmarkEnd w:id="56"/>
    </w:p>
    <w:p w:rsidR="00FA0E02" w:rsidRDefault="00FA0E02" w:rsidP="00FA0E02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57" w:name="_Toc14424502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2999740"/>
            <wp:effectExtent l="0" t="0" r="254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p w:rsidR="00FA0E02" w:rsidRDefault="00FA0E02" w:rsidP="00FA0E02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A0E02" w:rsidRDefault="00FA0E02" w:rsidP="00FA0E02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58" w:name="_Toc14424503"/>
      <w:r>
        <w:rPr>
          <w:rFonts w:asciiTheme="minorHAnsi" w:hAnsiTheme="minorHAnsi" w:cstheme="minorHAnsi" w:hint="eastAsia"/>
          <w:b/>
          <w:bCs/>
        </w:rPr>
        <w:t>●訂單完成確認</w:t>
      </w:r>
      <w:bookmarkEnd w:id="58"/>
    </w:p>
    <w:p w:rsidR="00FA0E02" w:rsidRDefault="00FA0E02" w:rsidP="00FA0E02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59" w:name="_Toc14424504"/>
      <w:r>
        <w:rPr>
          <w:rFonts w:ascii="新細明體" w:cs="新細明體" w:hint="eastAsia"/>
          <w:sz w:val="28"/>
          <w:szCs w:val="28"/>
        </w:rPr>
        <w:t>如果查詢完畢，</w:t>
      </w:r>
      <w:proofErr w:type="gramStart"/>
      <w:r>
        <w:rPr>
          <w:rFonts w:ascii="新細明體" w:cs="新細明體" w:hint="eastAsia"/>
          <w:sz w:val="28"/>
          <w:szCs w:val="28"/>
        </w:rPr>
        <w:t>即可點</w:t>
      </w:r>
      <w:proofErr w:type="gramEnd"/>
      <w:r>
        <w:rPr>
          <w:rFonts w:ascii="新細明體" w:cs="新細明體" w:hint="eastAsia"/>
          <w:sz w:val="28"/>
          <w:szCs w:val="28"/>
        </w:rPr>
        <w:t>下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 w:rsidRPr="00FA0E02">
        <w:rPr>
          <w:rFonts w:ascii="新細明體" w:cs="新細明體" w:hint="eastAsia"/>
          <w:b/>
          <w:color w:val="FF0000"/>
          <w:sz w:val="28"/>
          <w:szCs w:val="28"/>
        </w:rPr>
        <w:t>訂單完成確認</w:t>
      </w:r>
      <w:proofErr w:type="gramStart"/>
      <w:r>
        <w:rPr>
          <w:rFonts w:ascii="新細明體" w:cs="新細明體"/>
          <w:sz w:val="28"/>
          <w:szCs w:val="28"/>
        </w:rPr>
        <w:t>”</w:t>
      </w:r>
      <w:bookmarkEnd w:id="59"/>
      <w:proofErr w:type="gramEnd"/>
    </w:p>
    <w:p w:rsidR="00FA0E02" w:rsidRDefault="00FA0E02" w:rsidP="00FA0E02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60" w:name="_Toc14424505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4362450" cy="1769455"/>
            <wp:effectExtent l="0" t="0" r="0" b="254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057" cy="177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0"/>
    </w:p>
    <w:p w:rsidR="00AF7AC7" w:rsidRDefault="00AF7AC7" w:rsidP="00FA0E02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AF7AC7" w:rsidRDefault="00AF7AC7" w:rsidP="00AF7AC7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61" w:name="_Toc14424506"/>
      <w:r>
        <w:rPr>
          <w:rFonts w:asciiTheme="minorHAnsi" w:hAnsiTheme="minorHAnsi" w:cstheme="minorHAnsi" w:hint="eastAsia"/>
          <w:b/>
          <w:bCs/>
        </w:rPr>
        <w:t>●未出貨訂單</w:t>
      </w:r>
      <w:r>
        <w:rPr>
          <w:rFonts w:asciiTheme="minorHAnsi" w:hAnsiTheme="minorHAnsi" w:cstheme="minorHAnsi" w:hint="eastAsia"/>
          <w:b/>
          <w:bCs/>
        </w:rPr>
        <w:t>-</w:t>
      </w:r>
      <w:r>
        <w:rPr>
          <w:rFonts w:asciiTheme="minorHAnsi" w:hAnsiTheme="minorHAnsi" w:cstheme="minorHAnsi" w:hint="eastAsia"/>
          <w:b/>
          <w:bCs/>
        </w:rPr>
        <w:t>聯絡買家</w:t>
      </w:r>
      <w:bookmarkEnd w:id="61"/>
    </w:p>
    <w:p w:rsidR="00AF7AC7" w:rsidRDefault="00AF7AC7" w:rsidP="00AF7AC7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62" w:name="_Toc14424507"/>
      <w:r>
        <w:rPr>
          <w:rFonts w:ascii="新細明體" w:cs="新細明體" w:hint="eastAsia"/>
          <w:sz w:val="28"/>
          <w:szCs w:val="28"/>
        </w:rPr>
        <w:t>也可以點選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 w:rsidRPr="00AF7AC7">
        <w:rPr>
          <w:rFonts w:ascii="新細明體" w:cs="新細明體" w:hint="eastAsia"/>
          <w:b/>
          <w:color w:val="FF0000"/>
          <w:sz w:val="28"/>
          <w:szCs w:val="28"/>
        </w:rPr>
        <w:t>聯絡買家</w:t>
      </w:r>
      <w:proofErr w:type="gramStart"/>
      <w:r>
        <w:rPr>
          <w:rFonts w:ascii="新細明體" w:cs="新細明體"/>
          <w:sz w:val="28"/>
          <w:szCs w:val="28"/>
        </w:rPr>
        <w:t>”</w:t>
      </w:r>
      <w:bookmarkEnd w:id="62"/>
      <w:proofErr w:type="gramEnd"/>
      <w:r w:rsidR="003676BB">
        <w:rPr>
          <w:rFonts w:ascii="新細明體" w:cs="新細明體"/>
          <w:sz w:val="28"/>
          <w:szCs w:val="28"/>
        </w:rPr>
        <w:t xml:space="preserve"> </w:t>
      </w:r>
    </w:p>
    <w:p w:rsidR="00AF7AC7" w:rsidRDefault="00AF7AC7" w:rsidP="00AF7AC7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63" w:name="_Toc14424508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1059815"/>
            <wp:effectExtent l="0" t="0" r="2540" b="6985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-聯絡買家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3"/>
    </w:p>
    <w:p w:rsidR="003676BB" w:rsidRDefault="003676BB" w:rsidP="00AF7AC7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3676BB" w:rsidRDefault="003676BB" w:rsidP="003676BB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64" w:name="_Toc14424509"/>
      <w:r>
        <w:rPr>
          <w:rFonts w:asciiTheme="minorHAnsi" w:hAnsiTheme="minorHAnsi" w:cstheme="minorHAnsi" w:hint="eastAsia"/>
          <w:b/>
          <w:bCs/>
        </w:rPr>
        <w:lastRenderedPageBreak/>
        <w:t>●傳送訊息</w:t>
      </w:r>
      <w:bookmarkEnd w:id="64"/>
    </w:p>
    <w:p w:rsidR="003676BB" w:rsidRDefault="003676BB" w:rsidP="003676BB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65" w:name="_Toc14424510"/>
      <w:r>
        <w:rPr>
          <w:rFonts w:ascii="新細明體" w:cs="新細明體" w:hint="eastAsia"/>
          <w:sz w:val="28"/>
          <w:szCs w:val="28"/>
        </w:rPr>
        <w:t>按下聯絡買家，則會出現下方畫面的對話框，</w:t>
      </w:r>
      <w:bookmarkEnd w:id="65"/>
    </w:p>
    <w:p w:rsidR="003676BB" w:rsidRDefault="003676BB" w:rsidP="003676BB">
      <w:pPr>
        <w:pStyle w:val="a0"/>
        <w:ind w:leftChars="0" w:firstLineChars="0" w:hanging="100"/>
        <w:outlineLvl w:val="1"/>
        <w:rPr>
          <w:rFonts w:ascii="新細明體" w:cs="新細明體"/>
          <w:sz w:val="28"/>
          <w:szCs w:val="28"/>
        </w:rPr>
      </w:pPr>
      <w:bookmarkStart w:id="66" w:name="_Toc14424511"/>
      <w:r>
        <w:rPr>
          <w:rFonts w:ascii="新細明體" w:cs="新細明體" w:hint="eastAsia"/>
          <w:sz w:val="28"/>
          <w:szCs w:val="28"/>
        </w:rPr>
        <w:t>請先輸入文字，在按下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 w:rsidRPr="00333FAF">
        <w:rPr>
          <w:rFonts w:ascii="新細明體" w:cs="新細明體" w:hint="eastAsia"/>
          <w:b/>
          <w:color w:val="FF0000"/>
          <w:sz w:val="28"/>
          <w:szCs w:val="28"/>
        </w:rPr>
        <w:t>傳送訊息</w:t>
      </w:r>
      <w:proofErr w:type="gramStart"/>
      <w:r>
        <w:rPr>
          <w:rFonts w:ascii="新細明體" w:cs="新細明體"/>
          <w:sz w:val="28"/>
          <w:szCs w:val="28"/>
        </w:rPr>
        <w:t>”</w:t>
      </w:r>
      <w:proofErr w:type="gramEnd"/>
      <w:r>
        <w:rPr>
          <w:rFonts w:ascii="新細明體" w:cs="新細明體" w:hint="eastAsia"/>
          <w:sz w:val="28"/>
          <w:szCs w:val="28"/>
        </w:rPr>
        <w:t>，所說的話就會跑到對話框上。</w:t>
      </w:r>
      <w:bookmarkEnd w:id="66"/>
    </w:p>
    <w:p w:rsidR="003676BB" w:rsidRDefault="003676BB" w:rsidP="003676B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67" w:name="_Toc14424512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4241800" cy="5513931"/>
            <wp:effectExtent l="0" t="0" r="6350" b="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638" cy="55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7"/>
    </w:p>
    <w:p w:rsidR="005F5A90" w:rsidRDefault="005F5A90" w:rsidP="003676B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5F5A90" w:rsidRPr="005F5A90" w:rsidRDefault="005F5A90" w:rsidP="005F5A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  <w:sz w:val="40"/>
          <w:szCs w:val="40"/>
        </w:rPr>
      </w:pPr>
      <w:bookmarkStart w:id="68" w:name="_Toc14424513"/>
      <w:r w:rsidRPr="005F5A90">
        <w:rPr>
          <w:rFonts w:asciiTheme="minorHAnsi" w:hAnsiTheme="minorHAnsi" w:cstheme="minorHAnsi"/>
          <w:b/>
          <w:bCs/>
          <w:sz w:val="40"/>
          <w:szCs w:val="40"/>
        </w:rPr>
        <w:t>四、取消訂單</w:t>
      </w:r>
      <w:bookmarkEnd w:id="68"/>
    </w:p>
    <w:p w:rsidR="005F5A90" w:rsidRPr="005F5A90" w:rsidRDefault="005F5A90" w:rsidP="005F5A90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69" w:name="_Toc14424514"/>
      <w:r w:rsidRPr="005F5A90">
        <w:rPr>
          <w:rFonts w:asciiTheme="minorEastAsia" w:eastAsiaTheme="minorEastAsia" w:hAnsiTheme="minorEastAsia" w:cstheme="minorHAnsi"/>
          <w:b/>
          <w:bCs/>
        </w:rPr>
        <w:t>●管理後台</w:t>
      </w:r>
      <w:bookmarkEnd w:id="69"/>
    </w:p>
    <w:p w:rsidR="005F5A90" w:rsidRPr="005F5A90" w:rsidRDefault="005F5A90" w:rsidP="005F5A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70" w:name="_Toc14424515"/>
      <w:r w:rsidRPr="005F5A90">
        <w:rPr>
          <w:rFonts w:asciiTheme="minorHAnsi" w:hAnsiTheme="minorHAnsi" w:cstheme="minorHAnsi"/>
          <w:sz w:val="28"/>
          <w:szCs w:val="28"/>
        </w:rPr>
        <w:t>和前面一樣，第一步驟，也是到</w:t>
      </w:r>
      <w:proofErr w:type="gramStart"/>
      <w:r w:rsidRPr="005F5A90"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5F5A90">
        <w:rPr>
          <w:rFonts w:asciiTheme="minorHAnsi" w:hAnsiTheme="minorHAnsi" w:cstheme="minorHAnsi"/>
          <w:b/>
          <w:color w:val="FF0000"/>
          <w:sz w:val="28"/>
          <w:szCs w:val="28"/>
        </w:rPr>
        <w:t>店家管理後台</w:t>
      </w:r>
      <w:proofErr w:type="gramStart"/>
      <w:r w:rsidRPr="005F5A90">
        <w:rPr>
          <w:rFonts w:asciiTheme="minorHAnsi" w:hAnsiTheme="minorHAnsi" w:cstheme="minorHAnsi"/>
          <w:sz w:val="28"/>
          <w:szCs w:val="28"/>
        </w:rPr>
        <w:t>”</w:t>
      </w:r>
      <w:bookmarkEnd w:id="70"/>
      <w:proofErr w:type="gramEnd"/>
    </w:p>
    <w:p w:rsidR="005F5A90" w:rsidRDefault="005F5A90" w:rsidP="005F5A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71" w:name="_Toc1442451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59187" cy="281964"/>
            <wp:effectExtent l="0" t="0" r="3810" b="381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187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1"/>
    </w:p>
    <w:p w:rsidR="00005E81" w:rsidRPr="005F5A90" w:rsidRDefault="00005E81" w:rsidP="00005E81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72" w:name="_Toc14424517"/>
      <w:r w:rsidRPr="005F5A90">
        <w:rPr>
          <w:rFonts w:asciiTheme="minorEastAsia" w:eastAsiaTheme="minorEastAsia" w:hAnsiTheme="minorEastAsia" w:cstheme="minorHAnsi"/>
          <w:b/>
          <w:bCs/>
        </w:rPr>
        <w:lastRenderedPageBreak/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取消訂單</w:t>
      </w:r>
      <w:bookmarkEnd w:id="72"/>
    </w:p>
    <w:p w:rsidR="00005E81" w:rsidRDefault="00005E81" w:rsidP="005F5A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73" w:name="_Toc14424518"/>
      <w:proofErr w:type="gramStart"/>
      <w:r>
        <w:rPr>
          <w:rFonts w:asciiTheme="minorHAnsi" w:hAnsiTheme="minorHAnsi" w:cstheme="minorHAnsi" w:hint="eastAsia"/>
          <w:sz w:val="28"/>
          <w:szCs w:val="28"/>
        </w:rPr>
        <w:t>點入後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，會看到</w:t>
      </w:r>
      <w:r w:rsidRPr="00005E81">
        <w:rPr>
          <w:rFonts w:asciiTheme="minorHAnsi" w:hAnsiTheme="minorHAnsi" w:cstheme="minorHAnsi" w:hint="eastAsia"/>
          <w:b/>
          <w:sz w:val="28"/>
          <w:szCs w:val="28"/>
        </w:rPr>
        <w:t>[</w:t>
      </w:r>
      <w:r w:rsidRPr="00005E81">
        <w:rPr>
          <w:rFonts w:asciiTheme="minorHAnsi" w:hAnsiTheme="minorHAnsi" w:cstheme="minorHAnsi" w:hint="eastAsia"/>
          <w:b/>
          <w:sz w:val="28"/>
          <w:szCs w:val="28"/>
        </w:rPr>
        <w:t>供應商後台</w:t>
      </w:r>
      <w:r w:rsidRPr="00005E81">
        <w:rPr>
          <w:rFonts w:asciiTheme="minorHAnsi" w:hAnsiTheme="minorHAnsi" w:cstheme="minorHAnsi" w:hint="eastAsia"/>
          <w:b/>
          <w:sz w:val="28"/>
          <w:szCs w:val="28"/>
        </w:rPr>
        <w:t>]</w:t>
      </w:r>
      <w:r>
        <w:rPr>
          <w:rFonts w:asciiTheme="minorHAnsi" w:hAnsiTheme="minorHAnsi" w:cstheme="minorHAnsi" w:hint="eastAsia"/>
          <w:sz w:val="28"/>
          <w:szCs w:val="28"/>
        </w:rPr>
        <w:t>選擇訂單管理，再點選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005E81">
        <w:rPr>
          <w:rFonts w:asciiTheme="minorHAnsi" w:hAnsiTheme="minorHAnsi" w:cstheme="minorHAnsi" w:hint="eastAsia"/>
          <w:b/>
          <w:color w:val="FF0000"/>
          <w:sz w:val="28"/>
          <w:szCs w:val="28"/>
        </w:rPr>
        <w:t>取消訂單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bookmarkEnd w:id="73"/>
      <w:proofErr w:type="gramEnd"/>
    </w:p>
    <w:p w:rsidR="00005E81" w:rsidRDefault="00005E81" w:rsidP="00005E8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74" w:name="_Toc14424519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335371" cy="1987550"/>
            <wp:effectExtent l="0" t="0" r="8255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4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560" cy="199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4"/>
    </w:p>
    <w:p w:rsidR="00005E81" w:rsidRDefault="00005E81" w:rsidP="00005E8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05E81" w:rsidRDefault="00745B2D" w:rsidP="00005E81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75" w:name="_Toc14424520"/>
      <w:proofErr w:type="gramStart"/>
      <w:r>
        <w:rPr>
          <w:rFonts w:asciiTheme="minorHAnsi" w:hAnsiTheme="minorHAnsi" w:cstheme="minorHAnsi" w:hint="eastAsia"/>
          <w:sz w:val="28"/>
          <w:szCs w:val="28"/>
        </w:rPr>
        <w:t>點入後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，就會出現下方畫面</w:t>
      </w:r>
      <w:bookmarkEnd w:id="75"/>
    </w:p>
    <w:p w:rsidR="00745B2D" w:rsidRDefault="00745B2D" w:rsidP="00745B2D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76" w:name="_Toc1442452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353050" cy="1606550"/>
            <wp:effectExtent l="0" t="0" r="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5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6"/>
    </w:p>
    <w:p w:rsidR="004E086D" w:rsidRDefault="004E086D" w:rsidP="00745B2D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E086D" w:rsidRPr="005F5A90" w:rsidRDefault="004E086D" w:rsidP="004E086D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77" w:name="_Toc14424522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取消訂單-查詢</w:t>
      </w:r>
      <w:bookmarkEnd w:id="77"/>
    </w:p>
    <w:p w:rsidR="004E086D" w:rsidRDefault="00446B4B" w:rsidP="004E08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78" w:name="_Toc14424523"/>
      <w:r>
        <w:rPr>
          <w:rFonts w:asciiTheme="minorHAnsi" w:hAnsiTheme="minorHAnsi" w:cstheme="minorHAnsi" w:hint="eastAsia"/>
          <w:sz w:val="28"/>
          <w:szCs w:val="28"/>
        </w:rPr>
        <w:t>分別也和未出貨訂單有查詢、聯絡買家這兩</w:t>
      </w:r>
      <w:proofErr w:type="gramStart"/>
      <w:r>
        <w:rPr>
          <w:rFonts w:asciiTheme="minorHAnsi" w:hAnsiTheme="minorHAnsi" w:cstheme="minorHAnsi" w:hint="eastAsia"/>
          <w:sz w:val="28"/>
          <w:szCs w:val="28"/>
        </w:rPr>
        <w:t>個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，那這邊就講解查詢</w:t>
      </w:r>
      <w:bookmarkEnd w:id="78"/>
    </w:p>
    <w:p w:rsidR="004E086D" w:rsidRDefault="00446B4B" w:rsidP="004E08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79" w:name="_Toc14424524"/>
      <w:r>
        <w:rPr>
          <w:rFonts w:asciiTheme="minorHAnsi" w:hAnsiTheme="minorHAnsi" w:cstheme="minorHAnsi" w:hint="eastAsia"/>
          <w:bCs/>
          <w:sz w:val="28"/>
          <w:szCs w:val="28"/>
        </w:rPr>
        <w:t>的部分，聯絡買家因為都一樣，所以故不在說明。</w:t>
      </w:r>
      <w:bookmarkEnd w:id="79"/>
    </w:p>
    <w:p w:rsidR="00446B4B" w:rsidRDefault="00446B4B" w:rsidP="004E086D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80" w:name="_Toc14424525"/>
      <w:r>
        <w:rPr>
          <w:rFonts w:asciiTheme="minorHAnsi" w:hAnsiTheme="minorHAnsi" w:cstheme="minorHAnsi" w:hint="eastAsia"/>
          <w:bCs/>
          <w:sz w:val="28"/>
          <w:szCs w:val="28"/>
        </w:rPr>
        <w:t>請點選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查詢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即可查詢資料</w:t>
      </w:r>
      <w:bookmarkEnd w:id="80"/>
    </w:p>
    <w:p w:rsidR="00446B4B" w:rsidRDefault="00446B4B" w:rsidP="00446B4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81" w:name="_Toc1442452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43500" cy="7239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6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023" cy="72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1"/>
    </w:p>
    <w:p w:rsidR="00446B4B" w:rsidRDefault="00446B4B" w:rsidP="00446B4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03F11" w:rsidRDefault="00F03F11" w:rsidP="00446B4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03F11" w:rsidRDefault="00F03F11" w:rsidP="00446B4B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446B4B" w:rsidRDefault="00CE17ED" w:rsidP="00446B4B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82" w:name="_Toc14424527"/>
      <w:proofErr w:type="gramStart"/>
      <w:r>
        <w:rPr>
          <w:rFonts w:asciiTheme="minorHAnsi" w:hAnsiTheme="minorHAnsi" w:cstheme="minorHAnsi" w:hint="eastAsia"/>
          <w:sz w:val="28"/>
          <w:szCs w:val="28"/>
        </w:rPr>
        <w:lastRenderedPageBreak/>
        <w:t>點入後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，就會出現下方畫面</w:t>
      </w:r>
      <w:bookmarkEnd w:id="82"/>
    </w:p>
    <w:p w:rsidR="00F03F11" w:rsidRDefault="00F03F11" w:rsidP="00F03F1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83" w:name="_Toc14424528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26050" cy="2763401"/>
            <wp:effectExtent l="0" t="0" r="0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7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8604" cy="276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3"/>
    </w:p>
    <w:p w:rsidR="00F03F11" w:rsidRDefault="00F03F11" w:rsidP="00F03F1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03F11" w:rsidRPr="005F5A90" w:rsidRDefault="00F03F11" w:rsidP="00F03F11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84" w:name="_Toc14424529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訂單取消</w:t>
      </w:r>
      <w:bookmarkEnd w:id="84"/>
    </w:p>
    <w:p w:rsidR="00F03F11" w:rsidRDefault="00AC1F32" w:rsidP="00F03F11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85" w:name="_Toc14424530"/>
      <w:r>
        <w:rPr>
          <w:rFonts w:asciiTheme="minorHAnsi" w:hAnsiTheme="minorHAnsi" w:cstheme="minorHAnsi" w:hint="eastAsia"/>
          <w:sz w:val="28"/>
          <w:szCs w:val="28"/>
        </w:rPr>
        <w:t>若想取消，拉到</w:t>
      </w:r>
      <w:proofErr w:type="gramStart"/>
      <w:r>
        <w:rPr>
          <w:rFonts w:asciiTheme="minorHAnsi" w:hAnsiTheme="minorHAnsi" w:cstheme="minorHAnsi" w:hint="eastAsia"/>
          <w:sz w:val="28"/>
          <w:szCs w:val="28"/>
        </w:rPr>
        <w:t>最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底，則會有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AC1F32">
        <w:rPr>
          <w:rFonts w:asciiTheme="minorHAnsi" w:hAnsiTheme="minorHAnsi" w:cstheme="minorHAnsi" w:hint="eastAsia"/>
          <w:b/>
          <w:color w:val="FF0000"/>
          <w:sz w:val="28"/>
          <w:szCs w:val="28"/>
        </w:rPr>
        <w:t>訂單取消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bookmarkEnd w:id="85"/>
      <w:proofErr w:type="gramEnd"/>
    </w:p>
    <w:p w:rsidR="00F03F11" w:rsidRDefault="00F03F11" w:rsidP="00F03F1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86" w:name="_Toc1442453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086350" cy="2167179"/>
            <wp:effectExtent l="0" t="0" r="0" b="508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8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073" cy="216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6"/>
    </w:p>
    <w:p w:rsidR="00794713" w:rsidRDefault="00794713" w:rsidP="00F03F1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94713" w:rsidRDefault="00794713" w:rsidP="0079471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  <w:sz w:val="40"/>
          <w:szCs w:val="40"/>
        </w:rPr>
      </w:pPr>
      <w:bookmarkStart w:id="87" w:name="_Toc14424532"/>
      <w:r>
        <w:rPr>
          <w:rFonts w:asciiTheme="minorHAnsi" w:hAnsiTheme="minorHAnsi" w:cstheme="minorHAnsi" w:hint="eastAsia"/>
          <w:b/>
          <w:bCs/>
          <w:sz w:val="40"/>
          <w:szCs w:val="40"/>
        </w:rPr>
        <w:t>五</w:t>
      </w:r>
      <w:r w:rsidRPr="00331CB2">
        <w:rPr>
          <w:rFonts w:asciiTheme="minorHAnsi" w:hAnsiTheme="minorHAnsi" w:cstheme="minorHAnsi" w:hint="eastAsia"/>
          <w:b/>
          <w:bCs/>
          <w:sz w:val="40"/>
          <w:szCs w:val="40"/>
        </w:rPr>
        <w:t>、</w:t>
      </w:r>
      <w:r>
        <w:rPr>
          <w:rFonts w:asciiTheme="minorHAnsi" w:hAnsiTheme="minorHAnsi" w:cstheme="minorHAnsi" w:hint="eastAsia"/>
          <w:b/>
          <w:bCs/>
          <w:sz w:val="40"/>
          <w:szCs w:val="40"/>
        </w:rPr>
        <w:t>歷史訂單</w:t>
      </w:r>
      <w:bookmarkEnd w:id="87"/>
    </w:p>
    <w:p w:rsidR="00794713" w:rsidRPr="005F5A90" w:rsidRDefault="00794713" w:rsidP="00794713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88" w:name="_Toc14424533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管理</w:t>
      </w:r>
      <w:r w:rsidR="007C02B2">
        <w:rPr>
          <w:rFonts w:asciiTheme="minorEastAsia" w:eastAsiaTheme="minorEastAsia" w:hAnsiTheme="minorEastAsia" w:cstheme="minorHAnsi" w:hint="eastAsia"/>
          <w:b/>
          <w:bCs/>
        </w:rPr>
        <w:t>後台</w:t>
      </w:r>
      <w:bookmarkEnd w:id="88"/>
    </w:p>
    <w:p w:rsidR="00794713" w:rsidRPr="00794713" w:rsidRDefault="00794713" w:rsidP="00794713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89" w:name="_Toc14424534"/>
      <w:r w:rsidRPr="00794713">
        <w:rPr>
          <w:rFonts w:asciiTheme="minorHAnsi" w:hAnsiTheme="minorHAnsi" w:cstheme="minorHAnsi"/>
          <w:sz w:val="28"/>
          <w:szCs w:val="28"/>
        </w:rPr>
        <w:t>也是和上面一樣，第一步驟都是先到</w:t>
      </w:r>
      <w:proofErr w:type="gramStart"/>
      <w:r w:rsidRPr="00794713"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794713">
        <w:rPr>
          <w:rFonts w:asciiTheme="minorHAnsi" w:hAnsiTheme="minorHAnsi" w:cstheme="minorHAnsi"/>
          <w:b/>
          <w:color w:val="FF0000"/>
          <w:sz w:val="28"/>
          <w:szCs w:val="28"/>
        </w:rPr>
        <w:t>店家管理後台</w:t>
      </w:r>
      <w:proofErr w:type="gramStart"/>
      <w:r w:rsidRPr="00794713">
        <w:rPr>
          <w:rFonts w:asciiTheme="minorHAnsi" w:hAnsiTheme="minorHAnsi" w:cstheme="minorHAnsi"/>
          <w:sz w:val="28"/>
          <w:szCs w:val="28"/>
        </w:rPr>
        <w:t>”</w:t>
      </w:r>
      <w:bookmarkEnd w:id="89"/>
      <w:proofErr w:type="gramEnd"/>
    </w:p>
    <w:p w:rsidR="00794713" w:rsidRDefault="00794713" w:rsidP="00794713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0" w:name="_Toc14424535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59187" cy="281964"/>
            <wp:effectExtent l="0" t="0" r="3810" b="381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187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0"/>
    </w:p>
    <w:p w:rsidR="00F456E3" w:rsidRDefault="00F456E3" w:rsidP="00794713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456E3" w:rsidRPr="005F5A90" w:rsidRDefault="00F456E3" w:rsidP="00F456E3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91" w:name="_Toc14424536"/>
      <w:r w:rsidRPr="005F5A90">
        <w:rPr>
          <w:rFonts w:asciiTheme="minorEastAsia" w:eastAsiaTheme="minorEastAsia" w:hAnsiTheme="minorEastAsia" w:cstheme="minorHAnsi"/>
          <w:b/>
          <w:bCs/>
        </w:rPr>
        <w:lastRenderedPageBreak/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歷史訂單查詢</w:t>
      </w:r>
      <w:bookmarkEnd w:id="91"/>
    </w:p>
    <w:p w:rsidR="00F456E3" w:rsidRDefault="00F456E3" w:rsidP="00F456E3">
      <w:pPr>
        <w:pStyle w:val="a0"/>
        <w:ind w:leftChars="0" w:firstLineChars="0" w:hanging="100"/>
        <w:outlineLvl w:val="1"/>
        <w:rPr>
          <w:rFonts w:asciiTheme="minorHAnsi" w:hAnsiTheme="minorHAnsi" w:cstheme="minorHAnsi"/>
          <w:sz w:val="28"/>
          <w:szCs w:val="28"/>
        </w:rPr>
      </w:pPr>
      <w:bookmarkStart w:id="92" w:name="_Toc14424537"/>
      <w:proofErr w:type="gramStart"/>
      <w:r>
        <w:rPr>
          <w:rFonts w:asciiTheme="minorHAnsi" w:hAnsiTheme="minorHAnsi" w:cstheme="minorHAnsi" w:hint="eastAsia"/>
          <w:sz w:val="28"/>
          <w:szCs w:val="28"/>
        </w:rPr>
        <w:t>點入後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，會看到</w:t>
      </w:r>
      <w:r w:rsidRPr="00F456E3">
        <w:rPr>
          <w:rFonts w:asciiTheme="minorHAnsi" w:hAnsiTheme="minorHAnsi" w:cstheme="minorHAnsi" w:hint="eastAsia"/>
          <w:b/>
          <w:sz w:val="28"/>
          <w:szCs w:val="28"/>
        </w:rPr>
        <w:t>[</w:t>
      </w:r>
      <w:r w:rsidRPr="00F456E3">
        <w:rPr>
          <w:rFonts w:asciiTheme="minorHAnsi" w:hAnsiTheme="minorHAnsi" w:cstheme="minorHAnsi" w:hint="eastAsia"/>
          <w:b/>
          <w:sz w:val="28"/>
          <w:szCs w:val="28"/>
        </w:rPr>
        <w:t>供應商後台</w:t>
      </w:r>
      <w:r w:rsidRPr="00F456E3">
        <w:rPr>
          <w:rFonts w:asciiTheme="minorHAnsi" w:hAnsiTheme="minorHAnsi" w:cstheme="minorHAnsi" w:hint="eastAsia"/>
          <w:b/>
          <w:sz w:val="28"/>
          <w:szCs w:val="28"/>
        </w:rPr>
        <w:t>]</w:t>
      </w:r>
      <w:r>
        <w:rPr>
          <w:rFonts w:asciiTheme="minorHAnsi" w:hAnsiTheme="minorHAnsi" w:cstheme="minorHAnsi" w:hint="eastAsia"/>
          <w:sz w:val="28"/>
          <w:szCs w:val="28"/>
        </w:rPr>
        <w:t>的訂單管理，並點選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F456E3">
        <w:rPr>
          <w:rFonts w:asciiTheme="minorHAnsi" w:hAnsiTheme="minorHAnsi" w:cstheme="minorHAnsi" w:hint="eastAsia"/>
          <w:b/>
          <w:color w:val="FF0000"/>
          <w:sz w:val="28"/>
          <w:szCs w:val="28"/>
        </w:rPr>
        <w:t>歷史訂單查詢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bookmarkEnd w:id="92"/>
      <w:proofErr w:type="gramEnd"/>
    </w:p>
    <w:p w:rsidR="00F456E3" w:rsidRDefault="00F456E3" w:rsidP="00F456E3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3" w:name="_Toc14424538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3029267" cy="2578100"/>
            <wp:effectExtent l="0" t="0" r="0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9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167" cy="259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3"/>
    </w:p>
    <w:p w:rsidR="00F33B78" w:rsidRDefault="00F33B78" w:rsidP="00F456E3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33B78" w:rsidRPr="005F5A90" w:rsidRDefault="00F33B78" w:rsidP="00F33B78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94" w:name="_Toc14424539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歷史訂單查詢-查詢</w:t>
      </w:r>
      <w:bookmarkEnd w:id="94"/>
    </w:p>
    <w:p w:rsidR="00F33B78" w:rsidRDefault="00F33B78" w:rsidP="00F33B78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5" w:name="_Toc14424540"/>
      <w:proofErr w:type="gramStart"/>
      <w:r>
        <w:rPr>
          <w:rFonts w:asciiTheme="minorHAnsi" w:hAnsiTheme="minorHAnsi" w:cstheme="minorHAnsi" w:hint="eastAsia"/>
          <w:sz w:val="28"/>
          <w:szCs w:val="28"/>
        </w:rPr>
        <w:t>點入後</w:t>
      </w:r>
      <w:proofErr w:type="gramEnd"/>
      <w:r>
        <w:rPr>
          <w:rFonts w:asciiTheme="minorHAnsi" w:hAnsiTheme="minorHAnsi" w:cstheme="minorHAnsi" w:hint="eastAsia"/>
          <w:sz w:val="28"/>
          <w:szCs w:val="28"/>
        </w:rPr>
        <w:t>，就會出現下方畫面，若要查詢，請點選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proofErr w:type="gramEnd"/>
      <w:r w:rsidRPr="00F33B78">
        <w:rPr>
          <w:rFonts w:asciiTheme="minorHAnsi" w:hAnsiTheme="minorHAnsi" w:cstheme="minorHAnsi" w:hint="eastAsia"/>
          <w:b/>
          <w:color w:val="FF0000"/>
          <w:sz w:val="28"/>
          <w:szCs w:val="28"/>
        </w:rPr>
        <w:t>查詢</w:t>
      </w:r>
      <w:proofErr w:type="gramStart"/>
      <w:r>
        <w:rPr>
          <w:rFonts w:asciiTheme="minorHAnsi" w:hAnsiTheme="minorHAnsi" w:cstheme="minorHAnsi"/>
          <w:sz w:val="28"/>
          <w:szCs w:val="28"/>
        </w:rPr>
        <w:t>”</w:t>
      </w:r>
      <w:bookmarkEnd w:id="95"/>
      <w:proofErr w:type="gramEnd"/>
    </w:p>
    <w:p w:rsidR="00F33B78" w:rsidRDefault="00F33B78" w:rsidP="00F33B7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6" w:name="_Toc1442454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393690" cy="3467100"/>
            <wp:effectExtent l="0" t="0" r="0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30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925" cy="346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6"/>
    </w:p>
    <w:p w:rsidR="00E542AF" w:rsidRDefault="00E542AF" w:rsidP="00F33B7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73349" w:rsidRDefault="00F73349" w:rsidP="00F33B7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73349" w:rsidRDefault="00F73349" w:rsidP="00F33B78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E542AF" w:rsidRDefault="00E542AF" w:rsidP="00F7334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7" w:name="_Toc14424542"/>
      <w:r>
        <w:rPr>
          <w:rFonts w:asciiTheme="minorHAnsi" w:hAnsiTheme="minorHAnsi" w:cstheme="minorHAnsi" w:hint="eastAsia"/>
          <w:bCs/>
          <w:sz w:val="28"/>
          <w:szCs w:val="28"/>
        </w:rPr>
        <w:lastRenderedPageBreak/>
        <w:t>按下查詢，會跑出下方畫面，提供查詢</w:t>
      </w:r>
      <w:bookmarkEnd w:id="97"/>
    </w:p>
    <w:p w:rsidR="00E542AF" w:rsidRDefault="00E542AF" w:rsidP="00E542AF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98" w:name="_Toc14424543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2948305"/>
            <wp:effectExtent l="0" t="0" r="2540" b="4445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31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8"/>
    </w:p>
    <w:p w:rsidR="00F73349" w:rsidRDefault="00F73349" w:rsidP="00E542AF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F73349" w:rsidRPr="005F5A90" w:rsidRDefault="00F73349" w:rsidP="00F73349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99" w:name="_Toc14424544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回歷史訂單查詢列表</w:t>
      </w:r>
      <w:bookmarkEnd w:id="99"/>
    </w:p>
    <w:p w:rsidR="00F73349" w:rsidRDefault="00F73349" w:rsidP="00F73349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0" w:name="_Toc14424545"/>
      <w:r>
        <w:rPr>
          <w:rFonts w:asciiTheme="minorHAnsi" w:hAnsiTheme="minorHAnsi" w:cstheme="minorHAnsi" w:hint="eastAsia"/>
          <w:bCs/>
          <w:sz w:val="28"/>
          <w:szCs w:val="28"/>
        </w:rPr>
        <w:t>查詢完畢後，下拉到底，按下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F73349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回歷史訂單列表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就可以返回頁面</w:t>
      </w:r>
      <w:bookmarkEnd w:id="100"/>
    </w:p>
    <w:p w:rsidR="00F73349" w:rsidRDefault="00F73349" w:rsidP="00F73349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1" w:name="_Toc1442454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2384425"/>
            <wp:effectExtent l="0" t="0" r="2540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32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"/>
    </w:p>
    <w:p w:rsidR="00623956" w:rsidRDefault="00623956" w:rsidP="00F73349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623956" w:rsidRDefault="00623956" w:rsidP="0062395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  <w:sz w:val="40"/>
          <w:szCs w:val="40"/>
        </w:rPr>
      </w:pPr>
      <w:bookmarkStart w:id="102" w:name="_Toc14424547"/>
      <w:r>
        <w:rPr>
          <w:rFonts w:asciiTheme="minorHAnsi" w:hAnsiTheme="minorHAnsi" w:cstheme="minorHAnsi" w:hint="eastAsia"/>
          <w:b/>
          <w:bCs/>
          <w:sz w:val="40"/>
          <w:szCs w:val="40"/>
        </w:rPr>
        <w:t>六</w:t>
      </w:r>
      <w:r w:rsidRPr="00331CB2">
        <w:rPr>
          <w:rFonts w:asciiTheme="minorHAnsi" w:hAnsiTheme="minorHAnsi" w:cstheme="minorHAnsi" w:hint="eastAsia"/>
          <w:b/>
          <w:bCs/>
          <w:sz w:val="40"/>
          <w:szCs w:val="40"/>
        </w:rPr>
        <w:t>、</w:t>
      </w:r>
      <w:r>
        <w:rPr>
          <w:rFonts w:asciiTheme="minorHAnsi" w:hAnsiTheme="minorHAnsi" w:cstheme="minorHAnsi" w:hint="eastAsia"/>
          <w:b/>
          <w:bCs/>
          <w:sz w:val="40"/>
          <w:szCs w:val="40"/>
        </w:rPr>
        <w:t>格子鋪圖片</w:t>
      </w:r>
      <w:bookmarkEnd w:id="102"/>
    </w:p>
    <w:p w:rsidR="00623956" w:rsidRPr="005F5A90" w:rsidRDefault="00623956" w:rsidP="00623956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103" w:name="_Toc14424548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管理後台</w:t>
      </w:r>
      <w:bookmarkEnd w:id="103"/>
    </w:p>
    <w:p w:rsidR="00623956" w:rsidRDefault="00623956" w:rsidP="00623956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4" w:name="_Toc14424549"/>
      <w:r>
        <w:rPr>
          <w:rFonts w:asciiTheme="minorHAnsi" w:hAnsiTheme="minorHAnsi" w:cstheme="minorHAnsi" w:hint="eastAsia"/>
          <w:bCs/>
          <w:sz w:val="28"/>
          <w:szCs w:val="28"/>
        </w:rPr>
        <w:t>也是一樣，</w:t>
      </w:r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第一步請先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點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982D2A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店家管理後台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04"/>
      <w:proofErr w:type="gramEnd"/>
    </w:p>
    <w:p w:rsidR="00623956" w:rsidRDefault="00623956" w:rsidP="00623956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5" w:name="_Toc14424550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159187" cy="281964"/>
            <wp:effectExtent l="0" t="0" r="3810" b="381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9187" cy="28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"/>
    </w:p>
    <w:p w:rsidR="00F5037A" w:rsidRPr="005F5A90" w:rsidRDefault="00F5037A" w:rsidP="00F5037A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106" w:name="_Toc14424551"/>
      <w:r w:rsidRPr="005F5A90">
        <w:rPr>
          <w:rFonts w:asciiTheme="minorEastAsia" w:eastAsiaTheme="minorEastAsia" w:hAnsiTheme="minorEastAsia" w:cstheme="minorHAnsi"/>
          <w:b/>
          <w:bCs/>
        </w:rPr>
        <w:lastRenderedPageBreak/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格子鋪圖片上傳</w:t>
      </w:r>
      <w:bookmarkEnd w:id="106"/>
    </w:p>
    <w:p w:rsidR="00F5037A" w:rsidRDefault="00F5037A" w:rsidP="00F5037A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7" w:name="_Toc14424552"/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點入後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，會到</w:t>
      </w:r>
      <w:r w:rsidRPr="00F5037A">
        <w:rPr>
          <w:rFonts w:asciiTheme="minorHAnsi" w:hAnsiTheme="minorHAnsi" w:cstheme="minorHAnsi" w:hint="eastAsia"/>
          <w:b/>
          <w:bCs/>
          <w:sz w:val="28"/>
          <w:szCs w:val="28"/>
        </w:rPr>
        <w:t>[</w:t>
      </w:r>
      <w:r w:rsidRPr="00F5037A">
        <w:rPr>
          <w:rFonts w:asciiTheme="minorHAnsi" w:hAnsiTheme="minorHAnsi" w:cstheme="minorHAnsi" w:hint="eastAsia"/>
          <w:b/>
          <w:bCs/>
          <w:sz w:val="28"/>
          <w:szCs w:val="28"/>
        </w:rPr>
        <w:t>供應商後台</w:t>
      </w:r>
      <w:r w:rsidRPr="00F5037A">
        <w:rPr>
          <w:rFonts w:asciiTheme="minorHAnsi" w:hAnsiTheme="minorHAnsi" w:cstheme="minorHAnsi" w:hint="eastAsia"/>
          <w:b/>
          <w:bCs/>
          <w:sz w:val="28"/>
          <w:szCs w:val="28"/>
        </w:rPr>
        <w:t>]</w:t>
      </w:r>
      <w:r>
        <w:rPr>
          <w:rFonts w:asciiTheme="minorHAnsi" w:hAnsiTheme="minorHAnsi" w:cstheme="minorHAnsi" w:hint="eastAsia"/>
          <w:bCs/>
          <w:sz w:val="28"/>
          <w:szCs w:val="28"/>
        </w:rPr>
        <w:t>，再找到行銷廣告後，</w:t>
      </w:r>
      <w:bookmarkEnd w:id="107"/>
    </w:p>
    <w:p w:rsidR="00F5037A" w:rsidRDefault="00F5037A" w:rsidP="00F5037A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8" w:name="_Toc14424553"/>
      <w:r>
        <w:rPr>
          <w:rFonts w:asciiTheme="minorHAnsi" w:hAnsiTheme="minorHAnsi" w:cstheme="minorHAnsi" w:hint="eastAsia"/>
          <w:bCs/>
          <w:sz w:val="28"/>
          <w:szCs w:val="28"/>
        </w:rPr>
        <w:t>點選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F5037A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格子鋪圖片上傳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08"/>
      <w:proofErr w:type="gramEnd"/>
    </w:p>
    <w:p w:rsidR="00F5037A" w:rsidRDefault="00F5037A" w:rsidP="00F5037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09" w:name="_Toc14424554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2203450" cy="2035796"/>
            <wp:effectExtent l="0" t="0" r="6350" b="317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33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333" cy="203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9"/>
    </w:p>
    <w:p w:rsidR="008D6090" w:rsidRDefault="008D6090" w:rsidP="00F5037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8D6090" w:rsidRPr="005F5A90" w:rsidRDefault="008D6090" w:rsidP="008D6090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110" w:name="_Toc14424555"/>
      <w:r w:rsidRPr="005F5A90">
        <w:rPr>
          <w:rFonts w:asciiTheme="minorEastAsia" w:eastAsiaTheme="minorEastAsia" w:hAnsiTheme="minorEastAsia" w:cstheme="minorHAnsi"/>
          <w:b/>
          <w:bCs/>
        </w:rPr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上傳檔案</w:t>
      </w:r>
      <w:bookmarkEnd w:id="110"/>
    </w:p>
    <w:p w:rsidR="008D6090" w:rsidRDefault="008D6090" w:rsidP="008D60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1" w:name="_Toc14424556"/>
      <w:r>
        <w:rPr>
          <w:rFonts w:asciiTheme="minorHAnsi" w:hAnsiTheme="minorHAnsi" w:cstheme="minorHAnsi" w:hint="eastAsia"/>
          <w:bCs/>
          <w:sz w:val="28"/>
          <w:szCs w:val="28"/>
        </w:rPr>
        <w:t>然後，會出現下方畫面，請點選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B17F3A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上傳檔案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11"/>
      <w:proofErr w:type="gramEnd"/>
    </w:p>
    <w:p w:rsidR="008D6090" w:rsidRDefault="008D6090" w:rsidP="008D6090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2" w:name="_Toc14424557"/>
      <w:r>
        <w:rPr>
          <w:rFonts w:asciiTheme="minorHAnsi" w:hAnsiTheme="minorHAnsi" w:cstheme="minorHAnsi" w:hint="eastAsia"/>
          <w:bCs/>
          <w:sz w:val="28"/>
          <w:szCs w:val="28"/>
        </w:rPr>
        <w:t>格式僅限</w:t>
      </w:r>
      <w:r>
        <w:rPr>
          <w:rFonts w:asciiTheme="minorHAnsi" w:hAnsiTheme="minorHAnsi" w:cstheme="minorHAnsi" w:hint="eastAsia"/>
          <w:bCs/>
          <w:sz w:val="28"/>
          <w:szCs w:val="28"/>
        </w:rPr>
        <w:t>jpg</w:t>
      </w:r>
      <w:r>
        <w:rPr>
          <w:rFonts w:asciiTheme="minorHAnsi" w:hAnsiTheme="minorHAnsi" w:cstheme="minorHAnsi" w:hint="eastAsia"/>
          <w:bCs/>
          <w:sz w:val="28"/>
          <w:szCs w:val="28"/>
        </w:rPr>
        <w:t>、</w:t>
      </w:r>
      <w:r>
        <w:rPr>
          <w:rFonts w:asciiTheme="minorHAnsi" w:hAnsiTheme="minorHAnsi" w:cstheme="minorHAnsi" w:hint="eastAsia"/>
          <w:bCs/>
          <w:sz w:val="28"/>
          <w:szCs w:val="28"/>
        </w:rPr>
        <w:t>jpeg</w:t>
      </w:r>
      <w:r>
        <w:rPr>
          <w:rFonts w:asciiTheme="minorHAnsi" w:hAnsiTheme="minorHAnsi" w:cstheme="minorHAnsi" w:hint="eastAsia"/>
          <w:bCs/>
          <w:sz w:val="28"/>
          <w:szCs w:val="28"/>
        </w:rPr>
        <w:t>、</w:t>
      </w:r>
      <w:proofErr w:type="spellStart"/>
      <w:r>
        <w:rPr>
          <w:rFonts w:asciiTheme="minorHAnsi" w:hAnsiTheme="minorHAnsi" w:cstheme="minorHAnsi" w:hint="eastAsia"/>
          <w:bCs/>
          <w:sz w:val="28"/>
          <w:szCs w:val="28"/>
        </w:rPr>
        <w:t>png</w:t>
      </w:r>
      <w:proofErr w:type="spellEnd"/>
      <w:r>
        <w:rPr>
          <w:rFonts w:asciiTheme="minorHAnsi" w:hAnsiTheme="minorHAnsi" w:cstheme="minorHAnsi" w:hint="eastAsia"/>
          <w:bCs/>
          <w:sz w:val="28"/>
          <w:szCs w:val="28"/>
        </w:rPr>
        <w:t>、</w:t>
      </w:r>
      <w:proofErr w:type="spellStart"/>
      <w:r>
        <w:rPr>
          <w:rFonts w:asciiTheme="minorHAnsi" w:hAnsiTheme="minorHAnsi" w:cstheme="minorHAnsi" w:hint="eastAsia"/>
          <w:bCs/>
          <w:sz w:val="28"/>
          <w:szCs w:val="28"/>
        </w:rPr>
        <w:t>glf</w:t>
      </w:r>
      <w:proofErr w:type="spellEnd"/>
      <w:r>
        <w:rPr>
          <w:rFonts w:asciiTheme="minorHAnsi" w:hAnsiTheme="minorHAnsi" w:cstheme="minorHAnsi" w:hint="eastAsia"/>
          <w:bCs/>
          <w:sz w:val="28"/>
          <w:szCs w:val="28"/>
        </w:rPr>
        <w:t>，檔案大小限為</w:t>
      </w:r>
      <w:r>
        <w:rPr>
          <w:rFonts w:asciiTheme="minorHAnsi" w:hAnsiTheme="minorHAnsi" w:cstheme="minorHAnsi" w:hint="eastAsia"/>
          <w:bCs/>
          <w:sz w:val="28"/>
          <w:szCs w:val="28"/>
        </w:rPr>
        <w:t>5MB</w:t>
      </w:r>
      <w:bookmarkEnd w:id="112"/>
    </w:p>
    <w:p w:rsidR="008D6090" w:rsidRDefault="008D6090" w:rsidP="008D6090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3" w:name="_Toc14424558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3162300"/>
            <wp:effectExtent l="0" t="0" r="2540" b="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34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3"/>
    </w:p>
    <w:p w:rsidR="007E2A0A" w:rsidRDefault="007E2A0A" w:rsidP="008D6090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E2A0A" w:rsidRDefault="007E2A0A" w:rsidP="008D6090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E2A0A" w:rsidRDefault="007E2A0A" w:rsidP="008D6090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E2A0A" w:rsidRDefault="007E2A0A" w:rsidP="008D6090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E2A0A" w:rsidRPr="005F5A90" w:rsidRDefault="007E2A0A" w:rsidP="007E2A0A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114" w:name="_Toc14424559"/>
      <w:r w:rsidRPr="005F5A90">
        <w:rPr>
          <w:rFonts w:asciiTheme="minorEastAsia" w:eastAsiaTheme="minorEastAsia" w:hAnsiTheme="minorEastAsia" w:cstheme="minorHAnsi"/>
          <w:b/>
          <w:bCs/>
        </w:rPr>
        <w:lastRenderedPageBreak/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請選擇上傳檔案</w:t>
      </w:r>
      <w:bookmarkEnd w:id="114"/>
    </w:p>
    <w:p w:rsidR="007E2A0A" w:rsidRDefault="007E2A0A" w:rsidP="007E2A0A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5" w:name="_Toc14424560"/>
      <w:r>
        <w:rPr>
          <w:rFonts w:asciiTheme="minorHAnsi" w:hAnsiTheme="minorHAnsi" w:cstheme="minorHAnsi" w:hint="eastAsia"/>
          <w:bCs/>
          <w:sz w:val="28"/>
          <w:szCs w:val="28"/>
        </w:rPr>
        <w:t>接著，會跳出下面視窗畫面，請點選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7E2A0A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請選擇上傳檔案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bookmarkEnd w:id="115"/>
      <w:proofErr w:type="gramEnd"/>
    </w:p>
    <w:p w:rsidR="007E2A0A" w:rsidRDefault="007E2A0A" w:rsidP="007E2A0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6" w:name="_Toc14424561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4743450" cy="3357993"/>
            <wp:effectExtent l="0" t="0" r="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35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123" cy="335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6"/>
    </w:p>
    <w:p w:rsidR="00623ED1" w:rsidRDefault="00623ED1" w:rsidP="007E2A0A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623ED1" w:rsidRDefault="00623ED1" w:rsidP="00623ED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623ED1" w:rsidRPr="00D25021" w:rsidRDefault="00623ED1" w:rsidP="00623ED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7" w:name="_Toc14424562"/>
      <w:r>
        <w:rPr>
          <w:rFonts w:asciiTheme="minorHAnsi" w:hAnsiTheme="minorHAnsi" w:cstheme="minorHAnsi" w:hint="eastAsia"/>
          <w:bCs/>
          <w:sz w:val="28"/>
          <w:szCs w:val="28"/>
        </w:rPr>
        <w:t>然後選出你想要的圖片</w:t>
      </w:r>
      <w:r>
        <w:rPr>
          <w:rFonts w:asciiTheme="minorHAnsi" w:hAnsiTheme="minorHAnsi" w:cstheme="minorHAnsi" w:hint="eastAsia"/>
          <w:bCs/>
          <w:sz w:val="28"/>
          <w:szCs w:val="28"/>
        </w:rPr>
        <w:t>(</w:t>
      </w:r>
      <w:r>
        <w:rPr>
          <w:rFonts w:asciiTheme="minorHAnsi" w:hAnsiTheme="minorHAnsi" w:cstheme="minorHAnsi" w:hint="eastAsia"/>
          <w:bCs/>
          <w:sz w:val="28"/>
          <w:szCs w:val="28"/>
        </w:rPr>
        <w:t>例如</w:t>
      </w:r>
      <w:r>
        <w:rPr>
          <w:rFonts w:asciiTheme="minorHAnsi" w:hAnsiTheme="minorHAnsi" w:cstheme="minorHAnsi" w:hint="eastAsia"/>
          <w:bCs/>
          <w:sz w:val="28"/>
          <w:szCs w:val="28"/>
        </w:rPr>
        <w:t>:</w:t>
      </w:r>
      <w:proofErr w:type="gramStart"/>
      <w:r>
        <w:rPr>
          <w:rFonts w:asciiTheme="minorHAnsi" w:hAnsiTheme="minorHAnsi" w:cstheme="minorHAnsi" w:hint="eastAsia"/>
          <w:bCs/>
          <w:sz w:val="28"/>
          <w:szCs w:val="28"/>
        </w:rPr>
        <w:t>凱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蒂貓</w:t>
      </w:r>
      <w:r>
        <w:rPr>
          <w:rFonts w:asciiTheme="minorHAnsi" w:hAnsiTheme="minorHAnsi" w:cstheme="minorHAnsi" w:hint="eastAsia"/>
          <w:bCs/>
          <w:sz w:val="28"/>
          <w:szCs w:val="28"/>
        </w:rPr>
        <w:t>)</w:t>
      </w:r>
      <w:bookmarkEnd w:id="117"/>
    </w:p>
    <w:p w:rsidR="00623ED1" w:rsidRDefault="00623ED1" w:rsidP="00623ED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18" w:name="_Toc14424563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3303270"/>
            <wp:effectExtent l="0" t="0" r="2540" b="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36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8"/>
    </w:p>
    <w:p w:rsidR="00D25021" w:rsidRDefault="00D25021" w:rsidP="00623ED1">
      <w:pPr>
        <w:pStyle w:val="a0"/>
        <w:ind w:leftChars="0" w:firstLineChars="0" w:hanging="100"/>
        <w:jc w:val="center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D25021" w:rsidRPr="005F5A90" w:rsidRDefault="00D25021" w:rsidP="00D25021">
      <w:pPr>
        <w:pStyle w:val="a0"/>
        <w:ind w:leftChars="0" w:firstLineChars="0" w:hanging="100"/>
        <w:outlineLvl w:val="1"/>
        <w:rPr>
          <w:rFonts w:asciiTheme="minorEastAsia" w:eastAsiaTheme="minorEastAsia" w:hAnsiTheme="minorEastAsia" w:cstheme="minorHAnsi"/>
          <w:b/>
          <w:bCs/>
        </w:rPr>
      </w:pPr>
      <w:bookmarkStart w:id="119" w:name="_Toc14424564"/>
      <w:r w:rsidRPr="005F5A90">
        <w:rPr>
          <w:rFonts w:asciiTheme="minorEastAsia" w:eastAsiaTheme="minorEastAsia" w:hAnsiTheme="minorEastAsia" w:cstheme="minorHAnsi"/>
          <w:b/>
          <w:bCs/>
        </w:rPr>
        <w:lastRenderedPageBreak/>
        <w:t>●</w:t>
      </w:r>
      <w:r>
        <w:rPr>
          <w:rFonts w:asciiTheme="minorEastAsia" w:eastAsiaTheme="minorEastAsia" w:hAnsiTheme="minorEastAsia" w:cstheme="minorHAnsi" w:hint="eastAsia"/>
          <w:b/>
          <w:bCs/>
        </w:rPr>
        <w:t>關閉</w:t>
      </w:r>
      <w:bookmarkEnd w:id="119"/>
    </w:p>
    <w:p w:rsidR="00D25021" w:rsidRDefault="00D25021" w:rsidP="00D2502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0" w:name="_Toc14424565"/>
      <w:r>
        <w:rPr>
          <w:rFonts w:asciiTheme="minorHAnsi" w:hAnsiTheme="minorHAnsi" w:cstheme="minorHAnsi" w:hint="eastAsia"/>
          <w:bCs/>
          <w:sz w:val="28"/>
          <w:szCs w:val="28"/>
        </w:rPr>
        <w:t>圖片更改後，接著點擊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 w:rsidRPr="00D25021">
        <w:rPr>
          <w:rFonts w:asciiTheme="minorHAnsi" w:hAnsiTheme="minorHAnsi" w:cstheme="minorHAnsi" w:hint="eastAsia"/>
          <w:b/>
          <w:bCs/>
          <w:color w:val="FF0000"/>
          <w:sz w:val="28"/>
          <w:szCs w:val="28"/>
        </w:rPr>
        <w:t>關閉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”</w:t>
      </w:r>
      <w:proofErr w:type="gramEnd"/>
      <w:r>
        <w:rPr>
          <w:rFonts w:asciiTheme="minorHAnsi" w:hAnsiTheme="minorHAnsi" w:cstheme="minorHAnsi" w:hint="eastAsia"/>
          <w:bCs/>
          <w:sz w:val="28"/>
          <w:szCs w:val="28"/>
        </w:rPr>
        <w:t>就完成格子鋪圖片上傳！</w:t>
      </w:r>
      <w:bookmarkEnd w:id="120"/>
    </w:p>
    <w:p w:rsidR="00D25021" w:rsidRDefault="00D25021" w:rsidP="00D2502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1" w:name="_Toc14424566"/>
      <w:r>
        <w:rPr>
          <w:rFonts w:asciiTheme="minorHAnsi" w:hAnsiTheme="minorHAnsi" w:cstheme="minorHAnsi" w:hint="eastAsia"/>
          <w:bCs/>
          <w:noProof/>
          <w:sz w:val="28"/>
          <w:szCs w:val="28"/>
        </w:rPr>
        <w:drawing>
          <wp:inline distT="0" distB="0" distL="0" distR="0">
            <wp:extent cx="5274310" cy="3742690"/>
            <wp:effectExtent l="0" t="0" r="2540" b="0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37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1"/>
    </w:p>
    <w:p w:rsidR="00C500FD" w:rsidRDefault="00C500FD" w:rsidP="00D25021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C500FD" w:rsidRPr="001C6348" w:rsidRDefault="00C500FD" w:rsidP="0058630F">
      <w:pPr>
        <w:pStyle w:val="1"/>
      </w:pPr>
      <w:bookmarkStart w:id="122" w:name="_Toc14424567"/>
      <w:r w:rsidRPr="001C6348">
        <w:rPr>
          <w:rFonts w:hint="eastAsia"/>
        </w:rPr>
        <w:t>七、行銷廣告</w:t>
      </w:r>
      <w:bookmarkEnd w:id="122"/>
    </w:p>
    <w:p w:rsidR="00C500FD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3" w:name="_Toc14424568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2286000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420" y="21200"/>
                <wp:lineTo x="21420" y="0"/>
                <wp:lineTo x="0" y="0"/>
              </wp:wrapPolygon>
            </wp:wrapThrough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23"/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4" w:name="_Toc14424569"/>
      <w:r>
        <w:rPr>
          <w:rFonts w:asciiTheme="minorHAnsi" w:hAnsiTheme="minorHAnsi" w:cstheme="minorHAnsi"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49" o:spid="_x0000_s1026" type="#_x0000_t32" style="position:absolute;left:0;text-align:left;margin-left:83.25pt;margin-top:36pt;width:43.5pt;height:8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ip6DAIAADcEAAAOAAAAZHJzL2Uyb0RvYy54bWysU8uO0zAU3SPxD5b3NGnVMhA1nUWHskFQ&#10;8fgA17ETS45tXZs+foIlC5AQG5YzKyQWfA9U8xdcO2mGl5BAZOHE8T3n3nPu9fx832qyFeCVNSUd&#10;j3JKhOG2UqYu6Yvnqzv3KPGBmYppa0RJD8LT88XtW/OdK8TENlZXAgiSGF/sXEmbEFyRZZ43omV+&#10;ZJ0weCgttCzgFuqsArZD9lZnkzy/m+0sVA4sF97j34vukC4Sv5SChydSehGILinWFtIKad3ENVvM&#10;WVEDc43ifRnsH6pomTKYdKC6YIGRl6B+oWoVB+utDCNu28xKqbhIGlDNOP9JzbOGOZG0oDneDTb5&#10;/0fLH2/XQFRV0ul9SgxrsUfHtx+Pn958eX11vLq8fn/59dWH68/vCJ6jWTvnC8QszRr6nXdriMr3&#10;Etr4Rk1knww+DAaLfSAcf85mk+kM28DxaJxPz85mkTO7ATvw4aGwLYkfJfUBmKqbsLTGYCstjJPJ&#10;bPvIhw54AsTM2sTVW62qldI6baDeLDWQLcP+r1Y5Pn3GH8ICU/qBqUg4ONQfQDFTa9FHRtos6u6U&#10;pq9w0KJL+VRItA+1daWlwRVDSsa5MGE8MGF0hEksbwDmSdMfgX18hIo01H8DHhApszVhALfKWPhd&#10;9rA/lSy7+JMDne5owcZWhzQDyRqcztTH/ibF8f9+n+A3933xDQAA//8DAFBLAwQUAAYACAAAACEA&#10;A5H9i94AAAAJAQAADwAAAGRycy9kb3ducmV2LnhtbEyPQUvEMBCF74L/IYzgRXbTrbSG2nQRQVGQ&#10;FXe9eJs2sSk2SWmy2/jvHU96fG8+3rxXb5Md2UnPYfBOwmadAdOu82pwvYT3w8NKAAsRncLROy3h&#10;WwfYNudnNVbKL+5Nn/axZxTiQoUSTIxTxXnojLYY1n7Sjm6ffrYYSc49VzMuFG5HnmdZyS0Ojj4Y&#10;nPS90d3X/mglPJtkN+1T8XKlXncf+LgI7JKQ8vIi3d0CizrFPxh+61N1aKhT649OBTaSLsuCUAk3&#10;OW0iIC+uyWglCFEAb2r+f0HzAwAA//8DAFBLAQItABQABgAIAAAAIQC2gziS/gAAAOEBAAATAAAA&#10;AAAAAAAAAAAAAAAAAABbQ29udGVudF9UeXBlc10ueG1sUEsBAi0AFAAGAAgAAAAhADj9If/WAAAA&#10;lAEAAAsAAAAAAAAAAAAAAAAALwEAAF9yZWxzLy5yZWxzUEsBAi0AFAAGAAgAAAAhAHqmKnoMAgAA&#10;NwQAAA4AAAAAAAAAAAAAAAAALgIAAGRycy9lMm9Eb2MueG1sUEsBAi0AFAAGAAgAAAAhAAOR/Yve&#10;AAAACQEAAA8AAAAAAAAAAAAAAAAAZgQAAGRycy9kb3ducmV2LnhtbFBLBQYAAAAABAAEAPMAAABx&#10;BQAAAAA=&#10;" strokecolor="red" strokeweight=".5pt">
            <v:stroke endarrow="block" joinstyle="miter"/>
          </v:shape>
        </w:pict>
      </w:r>
      <w:r w:rsidR="00732633">
        <w:rPr>
          <w:rFonts w:asciiTheme="minorHAnsi" w:hAnsiTheme="minorHAnsi" w:cstheme="minorHAnsi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244475</wp:posOffset>
            </wp:positionV>
            <wp:extent cx="5274310" cy="2881630"/>
            <wp:effectExtent l="0" t="0" r="2540" b="0"/>
            <wp:wrapThrough wrapText="bothSides">
              <wp:wrapPolygon edited="0">
                <wp:start x="0" y="0"/>
                <wp:lineTo x="0" y="21419"/>
                <wp:lineTo x="21532" y="21419"/>
                <wp:lineTo x="21532" y="0"/>
                <wp:lineTo x="0" y="0"/>
              </wp:wrapPolygon>
            </wp:wrapThrough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24"/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Pr="00FC3F8B" w:rsidRDefault="00732633" w:rsidP="00732633">
      <w:pPr>
        <w:pStyle w:val="a0"/>
        <w:ind w:leftChars="0" w:firstLineChars="0" w:hanging="100"/>
      </w:pPr>
      <w:r w:rsidRPr="00FC3F8B">
        <w:rPr>
          <w:rFonts w:hint="eastAsia"/>
        </w:rPr>
        <w:lastRenderedPageBreak/>
        <w:t>操作方法：</w:t>
      </w:r>
    </w:p>
    <w:p w:rsidR="00732633" w:rsidRPr="00FC3F8B" w:rsidRDefault="00732633" w:rsidP="00732633">
      <w:pPr>
        <w:pStyle w:val="a0"/>
        <w:numPr>
          <w:ilvl w:val="0"/>
          <w:numId w:val="1"/>
        </w:numPr>
        <w:ind w:leftChars="0" w:firstLineChars="0"/>
      </w:pPr>
      <w:r w:rsidRPr="00FC3F8B">
        <w:rPr>
          <w:rFonts w:hint="eastAsia"/>
        </w:rPr>
        <w:t>點選【行銷廣告】按鈕，進入</w:t>
      </w:r>
      <w:r w:rsidRPr="00FC3F8B">
        <w:rPr>
          <w:rFonts w:hint="eastAsia"/>
          <w:u w:val="thick"/>
        </w:rPr>
        <w:t>行銷廣告</w:t>
      </w:r>
      <w:r w:rsidRPr="00FC3F8B">
        <w:rPr>
          <w:rFonts w:hint="eastAsia"/>
        </w:rPr>
        <w:t>畫面。</w:t>
      </w:r>
    </w:p>
    <w:p w:rsidR="00732633" w:rsidRDefault="009E71BF" w:rsidP="009E71BF">
      <w:pPr>
        <w:pStyle w:val="a0"/>
        <w:numPr>
          <w:ilvl w:val="0"/>
          <w:numId w:val="1"/>
        </w:numPr>
        <w:ind w:leftChars="0" w:firstLineChars="0"/>
        <w:outlineLvl w:val="1"/>
      </w:pPr>
      <w:bookmarkStart w:id="125" w:name="_Toc14424570"/>
      <w:r w:rsidRPr="00FC3F8B">
        <w:rPr>
          <w:rFonts w:hint="eastAsia"/>
        </w:rPr>
        <w:t>若您要增加廣告資金請在</w:t>
      </w:r>
      <w:r>
        <w:rPr>
          <w:rFonts w:hint="eastAsia"/>
        </w:rPr>
        <w:t>「</w:t>
      </w:r>
      <w:r w:rsidRPr="00FC3F8B">
        <w:rPr>
          <w:rFonts w:hint="eastAsia"/>
        </w:rPr>
        <w:t>請輸入欲增加的廣告資金</w:t>
      </w:r>
      <w:r>
        <w:rPr>
          <w:rFonts w:hint="eastAsia"/>
        </w:rPr>
        <w:t>」後</w:t>
      </w:r>
      <w:r w:rsidRPr="00FC3F8B">
        <w:rPr>
          <w:rFonts w:hint="eastAsia"/>
        </w:rPr>
        <w:t>的空格中填入欲增加的金額，再按下『確定』鍵，即可增加廣告資金。</w:t>
      </w:r>
      <w:bookmarkEnd w:id="125"/>
    </w:p>
    <w:p w:rsidR="0004321E" w:rsidRDefault="0004321E" w:rsidP="0004321E">
      <w:pPr>
        <w:pStyle w:val="a0"/>
        <w:numPr>
          <w:ilvl w:val="0"/>
          <w:numId w:val="1"/>
        </w:numPr>
        <w:ind w:leftChars="0" w:firstLineChars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6" w:name="_Toc14424571"/>
      <w:r w:rsidRPr="00FC3F8B">
        <w:rPr>
          <w:rFonts w:hint="eastAsia"/>
        </w:rPr>
        <w:t>廣告資金增加成功後，</w:t>
      </w:r>
      <w:r>
        <w:rPr>
          <w:rFonts w:hint="eastAsia"/>
        </w:rPr>
        <w:t>「</w:t>
      </w:r>
      <w:r w:rsidRPr="00FC3F8B">
        <w:rPr>
          <w:rFonts w:hint="eastAsia"/>
        </w:rPr>
        <w:t>目前總投入的廣告資金：</w:t>
      </w:r>
      <w:r>
        <w:rPr>
          <w:rFonts w:hint="eastAsia"/>
        </w:rPr>
        <w:t>」</w:t>
      </w:r>
      <w:r w:rsidRPr="00FC3F8B">
        <w:rPr>
          <w:rFonts w:hint="eastAsia"/>
        </w:rPr>
        <w:t>會自動更新為增加後的金額</w:t>
      </w:r>
      <w:r>
        <w:rPr>
          <w:rFonts w:hint="eastAsia"/>
        </w:rPr>
        <w:t>。</w:t>
      </w:r>
      <w:bookmarkEnd w:id="126"/>
    </w:p>
    <w:p w:rsidR="00732633" w:rsidRDefault="0073263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732633" w:rsidRPr="001C6348" w:rsidRDefault="0004321E" w:rsidP="0058630F">
      <w:pPr>
        <w:pStyle w:val="1"/>
      </w:pPr>
      <w:bookmarkStart w:id="127" w:name="_Toc14424572"/>
      <w:r w:rsidRPr="001C6348">
        <w:rPr>
          <w:rFonts w:hint="eastAsia"/>
        </w:rPr>
        <w:t>八、修改密碼</w:t>
      </w:r>
      <w:bookmarkEnd w:id="127"/>
    </w:p>
    <w:p w:rsidR="00732633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8" w:name="_Toc14424573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295525" cy="1914525"/>
            <wp:effectExtent l="0" t="0" r="9525" b="9525"/>
            <wp:wrapThrough wrapText="bothSides">
              <wp:wrapPolygon edited="0">
                <wp:start x="0" y="0"/>
                <wp:lineTo x="0" y="21493"/>
                <wp:lineTo x="21510" y="21493"/>
                <wp:lineTo x="21510" y="0"/>
                <wp:lineTo x="0" y="0"/>
              </wp:wrapPolygon>
            </wp:wrapThrough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0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28"/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29" w:name="_Toc14424574"/>
      <w:r>
        <w:rPr>
          <w:rFonts w:asciiTheme="minorHAnsi" w:hAnsiTheme="minorHAnsi" w:cstheme="minorHAnsi"/>
          <w:bCs/>
          <w:noProof/>
          <w:sz w:val="28"/>
          <w:szCs w:val="28"/>
        </w:rPr>
        <w:pict>
          <v:shape id="直線單箭頭接點 54" o:spid="_x0000_s1040" type="#_x0000_t32" style="position:absolute;left:0;text-align:left;margin-left:87.75pt;margin-top:14.25pt;width:99pt;height:70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hiQDQIAADgEAAAOAAAAZHJzL2Uyb0RvYy54bWysU0uOEzEQ3SNxB8t70p0MgSFKZxYZwgZB&#10;xOcAjtvutuSfyiafS7BkARJiM8uZFRILzgPR3IKyO+nhJyEQvXDbrnpV9V6Vp2dbo8laQFDOVnQ4&#10;KCkRlrta2aaiL18s7pxSEiKzNdPOioruRKBns9u3phs/ESPXOl0LIBjEhsnGV7SN0U+KIvBWGBYG&#10;zguLRunAsIhHaIoa2AajG12MyvJesXFQe3BchIC3552RznJ8KQWPT6UMIhJdUawt5hXyukprMZuy&#10;SQPMt4ofymD/UIVhymLSPtQ5i4y8AvVLKKM4uOBkHHBnCiel4iJzQDbD8ic2z1vmReaC4gTfyxT+&#10;X1j+ZL0EouqKju9SYpnBHu3ffdx/evvlzdX+6vL6w+XX1xfXn98TtKNYGx8miJnbJRxOwS8hMd9K&#10;MOmPnMg2C7zrBRbbSDheDkfj+ycl9oGj7fTB+GScO1DcoD2E+Eg4Q9KmoiECU00b585a7KWDYVaZ&#10;rR+HiPkReASk1NqmNTit6oXSOh+gWc01kDXDAVgsSvwSDQT+4BaZ0g9tTeLOowARFLONFgfPFLZI&#10;xDuqeRd3WnQpnwmJ+iVyubQ8uaJPyTgXNg77SOidYBLL64Hln4EH/wQVear/BtwjcmZnYw82yjr4&#10;Xfa4PZYsO/+jAh3vJMHK1bs8BFkaHM+s6uEppfn//pzhNw9+9g0AAP//AwBQSwMEFAAGAAgAAAAh&#10;AGZMvrjfAAAACgEAAA8AAABkcnMvZG93bnJldi54bWxMj0FLxDAQhe+C/yGM4EXcdHfpbq1NFxEU&#10;BVFcvXibNrEpNpPSZLfx3zue9DTzeI8331S75AZxNFPoPSlYLjIQhlqve+oUvL/dXRYgQkTSOHgy&#10;Cr5NgF19elJhqf1Mr+a4j53gEgolKrAxjqWUobXGYVj40RB7n35yGFlOndQTzlzuBrnKso102BNf&#10;sDiaW2var/3BKXi0yS2bh/zpQr88f+D9XGCbCqXOz9LNNYhoUvwLwy8+o0PNTI0/kA5iYL3Nc44q&#10;WBU8ObDernlp2Nlc5SDrSv5/of4BAAD//wMAUEsBAi0AFAAGAAgAAAAhALaDOJL+AAAA4QEAABMA&#10;AAAAAAAAAAAAAAAAAAAAAFtDb250ZW50X1R5cGVzXS54bWxQSwECLQAUAAYACAAAACEAOP0h/9YA&#10;AACUAQAACwAAAAAAAAAAAAAAAAAvAQAAX3JlbHMvLnJlbHNQSwECLQAUAAYACAAAACEAteYYkA0C&#10;AAA4BAAADgAAAAAAAAAAAAAAAAAuAgAAZHJzL2Uyb0RvYy54bWxQSwECLQAUAAYACAAAACEAZky+&#10;uN8AAAAKAQAADwAAAAAAAAAAAAAAAABnBAAAZHJzL2Rvd25yZXYueG1sUEsFBgAAAAAEAAQA8wAA&#10;AHMFAAAAAA==&#10;" strokecolor="red" strokeweight=".5pt">
            <v:stroke endarrow="block" joinstyle="miter"/>
          </v:shape>
        </w:pict>
      </w:r>
      <w:bookmarkEnd w:id="129"/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30" w:name="_Toc14424575"/>
      <w:r>
        <w:rPr>
          <w:rFonts w:asciiTheme="minorHAnsi" w:hAnsiTheme="minorHAnsi" w:cstheme="minorHAnsi"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428625</wp:posOffset>
            </wp:positionV>
            <wp:extent cx="5274310" cy="2392045"/>
            <wp:effectExtent l="0" t="0" r="2540" b="8255"/>
            <wp:wrapThrough wrapText="bothSides">
              <wp:wrapPolygon edited="0">
                <wp:start x="0" y="0"/>
                <wp:lineTo x="0" y="21503"/>
                <wp:lineTo x="21532" y="21503"/>
                <wp:lineTo x="21532" y="0"/>
                <wp:lineTo x="0" y="0"/>
              </wp:wrapPolygon>
            </wp:wrapThrough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0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0"/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31" w:name="_Toc14424576"/>
      <w:r>
        <w:rPr>
          <w:rFonts w:asciiTheme="minorHAnsi" w:hAnsiTheme="minorHAnsi" w:cstheme="minorHAnsi"/>
          <w:bCs/>
          <w:noProof/>
          <w:sz w:val="28"/>
          <w:szCs w:val="28"/>
        </w:rPr>
        <w:pict>
          <v:shape id="直線單箭頭接點 55" o:spid="_x0000_s1039" type="#_x0000_t32" style="position:absolute;left:0;text-align:left;margin-left:101.25pt;margin-top:7.8pt;width:13.5pt;height:42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c+eEwIAAEEEAAAOAAAAZHJzL2Uyb0RvYy54bWysU0uOEzEQ3SNxB8t70p2ZCaBWOrPIEFgg&#10;iPgcwHHb3Zb8U9nkcwmWLEBCbFjOrJBYcB6I5haU3UnzlRCIXlhddr1X9Z7L0/Ot0WQtIChnazoe&#10;lZQIy12jbFvT588Wt+5SEiKzDdPOipruRKDns5s3phtfiRPXOd0IIEhiQ7XxNe1i9FVRBN4Jw8LI&#10;eWHxUDowLGIIbdEA2yC70cVJWd4uNg4aD46LEHD3oj+ks8wvpeDxsZRBRKJrir3FvEJeV2ktZlNW&#10;tcB8p/ihDfYPXRimLBYdqC5YZOQFqF+ojOLggpNxxJ0pnJSKi6wB1YzLn9Q87ZgXWQuaE/xgU/h/&#10;tPzReglENTWdTCixzOAd7d982H98/fnV1f7q8vrd5ZeX768/vSV4jmZtfKgQM7dLOETBLyEp30ow&#10;RGrlH+AcZC9QHdlmq3eD1WIbCcfN8Z3x2QQvhOPR5PT0rMxXUfQ0ic5DiPeFMyT91DREYKrt4txZ&#10;i5fqoC/B1g9DxEYQeAQksLZpDU6rZqG0zgG0q7kGsmY4CYtFiV/Sg8Af0iJT+p5tSNx5dCKCYrbV&#10;4pCZaIvkQK85/8WdFn3JJ0KikUlbVp9HWAwlGefCxvHAhNkJJrG9AVj+GXjIT1CRx/tvwAMiV3Y2&#10;DmCjrIPfVY/bY8uyzz860OtOFqxcs8vTkK3BOc2uHt5Uegjfxxn+7eXPvgIAAP//AwBQSwMEFAAG&#10;AAgAAAAhADV5M/TfAAAACQEAAA8AAABkcnMvZG93bnJldi54bWxMj8FOwzAMhu9IvENkJG4soWgV&#10;LU0nmIbEASFRdtgxa0zbrXGqJusKT485wdH+P/3+XKxm14sJx9B50nC7UCCQam87ajRsP55v7kGE&#10;aMia3hNq+MIAq/LyojC59Wd6x6mKjeASCrnR0MY45FKGukVnwsIPSJx9+tGZyOPYSDuaM5e7XiZK&#10;pdKZjvhCawZct1gfq5PT8DRt0o17+d6qw+vOvdm7ina41vr6an58ABFxjn8w/OqzOpTstPcnskH0&#10;GhKVLBnlYJmCYCBJMl7sNWRZCrIs5P8Pyh8AAAD//wMAUEsBAi0AFAAGAAgAAAAhALaDOJL+AAAA&#10;4QEAABMAAAAAAAAAAAAAAAAAAAAAAFtDb250ZW50X1R5cGVzXS54bWxQSwECLQAUAAYACAAAACEA&#10;OP0h/9YAAACUAQAACwAAAAAAAAAAAAAAAAAvAQAAX3JlbHMvLnJlbHNQSwECLQAUAAYACAAAACEA&#10;KunPnhMCAABBBAAADgAAAAAAAAAAAAAAAAAuAgAAZHJzL2Uyb0RvYy54bWxQSwECLQAUAAYACAAA&#10;ACEANXkz9N8AAAAJAQAADwAAAAAAAAAAAAAAAABtBAAAZHJzL2Rvd25yZXYueG1sUEsFBgAAAAAE&#10;AAQA8wAAAHkFAAAAAA==&#10;" strokecolor="red" strokeweight=".5pt">
            <v:stroke endarrow="block" joinstyle="miter"/>
          </v:shape>
        </w:pict>
      </w:r>
      <w:r w:rsidR="0041653D">
        <w:rPr>
          <w:rFonts w:asciiTheme="minorHAnsi" w:hAnsiTheme="minorHAnsi" w:cstheme="minorHAnsi"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384810</wp:posOffset>
            </wp:positionV>
            <wp:extent cx="5274310" cy="1176020"/>
            <wp:effectExtent l="0" t="0" r="2540" b="5080"/>
            <wp:wrapSquare wrapText="bothSides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0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1"/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A03018" w:rsidRPr="00FC3F8B" w:rsidRDefault="00A03018" w:rsidP="00A03018">
      <w:pPr>
        <w:pStyle w:val="a9"/>
      </w:pPr>
      <w:r w:rsidRPr="00FC3F8B">
        <w:rPr>
          <w:rFonts w:hint="eastAsia"/>
        </w:rPr>
        <w:t>操作方法：</w:t>
      </w:r>
    </w:p>
    <w:p w:rsidR="00A03018" w:rsidRPr="00FC3F8B" w:rsidRDefault="00A03018" w:rsidP="00A03018">
      <w:pPr>
        <w:pStyle w:val="a0"/>
        <w:numPr>
          <w:ilvl w:val="0"/>
          <w:numId w:val="2"/>
        </w:numPr>
        <w:ind w:leftChars="0" w:firstLineChars="0"/>
      </w:pPr>
      <w:r w:rsidRPr="00FC3F8B">
        <w:rPr>
          <w:rFonts w:hint="eastAsia"/>
        </w:rPr>
        <w:t>點選『修改密碼』按鈕，進入</w:t>
      </w:r>
      <w:r w:rsidRPr="00FC3F8B">
        <w:rPr>
          <w:rFonts w:hint="eastAsia"/>
          <w:u w:val="thick"/>
        </w:rPr>
        <w:t>修改密碼</w:t>
      </w:r>
      <w:r w:rsidRPr="00FC3F8B">
        <w:rPr>
          <w:rFonts w:hint="eastAsia"/>
        </w:rPr>
        <w:t>畫面。</w:t>
      </w:r>
    </w:p>
    <w:p w:rsidR="0004321E" w:rsidRDefault="00A03018" w:rsidP="00FD234C">
      <w:pPr>
        <w:pStyle w:val="a0"/>
        <w:numPr>
          <w:ilvl w:val="0"/>
          <w:numId w:val="2"/>
        </w:numPr>
        <w:ind w:leftChars="0" w:firstLineChars="0"/>
        <w:outlineLvl w:val="1"/>
        <w:rPr>
          <w:rFonts w:asciiTheme="minorHAnsi" w:hAnsiTheme="minorHAnsi" w:cstheme="minorHAnsi"/>
          <w:bCs/>
          <w:sz w:val="28"/>
          <w:szCs w:val="28"/>
        </w:rPr>
      </w:pPr>
      <w:bookmarkStart w:id="132" w:name="_Toc14424577"/>
      <w:r w:rsidRPr="00FC3F8B">
        <w:rPr>
          <w:rFonts w:hint="eastAsia"/>
        </w:rPr>
        <w:t>依照畫面指示，依序輸入舊密碼→新密碼→新密碼確認後，按下『修改』鍵，即完成修改密碼的設定。</w:t>
      </w:r>
      <w:bookmarkEnd w:id="132"/>
    </w:p>
    <w:p w:rsidR="0004321E" w:rsidRPr="00FD234C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Default="0004321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  <w:sz w:val="28"/>
          <w:szCs w:val="28"/>
        </w:rPr>
      </w:pPr>
    </w:p>
    <w:p w:rsidR="0004321E" w:rsidRPr="001C6348" w:rsidRDefault="00FD234C" w:rsidP="0058630F">
      <w:pPr>
        <w:pStyle w:val="1"/>
      </w:pPr>
      <w:bookmarkStart w:id="133" w:name="_Toc14424578"/>
      <w:r w:rsidRPr="001C6348">
        <w:rPr>
          <w:rFonts w:hint="eastAsia"/>
        </w:rPr>
        <w:lastRenderedPageBreak/>
        <w:t>九、修改會員資料</w:t>
      </w:r>
      <w:bookmarkEnd w:id="133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4" w:name="_Toc14424579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286000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420" y="21493"/>
                <wp:lineTo x="21420" y="0"/>
                <wp:lineTo x="0" y="0"/>
              </wp:wrapPolygon>
            </wp:wrapThrough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03-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4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5" w:name="_Toc14424580"/>
      <w:r>
        <w:rPr>
          <w:rFonts w:asciiTheme="minorHAnsi" w:hAnsiTheme="minorHAnsi" w:cstheme="minorHAnsi"/>
          <w:bCs/>
          <w:noProof/>
        </w:rPr>
        <w:pict>
          <v:shape id="直線單箭頭接點 60" o:spid="_x0000_s1038" type="#_x0000_t32" style="position:absolute;left:0;text-align:left;margin-left:103.5pt;margin-top:1.5pt;width:101.25pt;height:43.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caXDAIAADgEAAAOAAAAZHJzL2Uyb0RvYy54bWysU8mOEzEQvSPxD5bvpDsRGaJWOnPIEC4I&#10;IpYPcNx2tyVvKpssP8GRA0iIC8eZ00gc+B6I5i8oO0kPm4RA9MHtpd6res/l6fnWaLIWEJSzNR0O&#10;SkqE5a5Rtq3pyxeLexNKQmS2YdpZUdOdCPR8dvfOdOMrMXKd040AgiQ2VBtf0y5GXxVF4J0wLAyc&#10;FxYPpQPDIi6hLRpgG2Q3uhiV5VmxcdB4cFyEgLsXh0M6y/xSCh6fShlEJLqmWFvMI+RxlcZiNmVV&#10;C8x3ih/LYP9QhWHKYtKe6oJFRl6B+oXKKA4uOBkH3JnCSam4yBpQzbD8Sc3zjnmRtaA5wfc2hf9H&#10;y5+sl0BUU9MztMcyg3e0f3e9//T2y5ur/dXlzYfLr68/3nx+T/Aczdr4UCFmbpdwXAW/hKR8K8Gk&#10;P2oi22zwrjdYbCPhuDkcTcaTB2NKOJ6Nx6P740xa3KI9hPhIOEPSpKYhAlNtF+fOWrxLB8PsMls/&#10;DhHzI/AESKm1TWNwWjULpXVeQLuaayBrhg2wWJT4JRkI/CEsMqUf2obEnUcDIihmWy2OkYm2SMIP&#10;UvMs7rQ4pHwmJPqXxOXScueKPiXjXNg47JkwOsEkltcDyz8Dj/EJKnJX/w24R+TMzsYebJR18Lvs&#10;cXsqWR7iTw4cdCcLVq7Z5SbI1mB7ZlePTyn1//frDL998LNvAAAA//8DAFBLAwQUAAYACAAAACEA&#10;FBQaLuAAAAAIAQAADwAAAGRycy9kb3ducmV2LnhtbEyPQUvDQBCF74L/YRnBi7S7rbamMZMigmJB&#10;FKsXb5PsmgSzuyG7bdZ/73jS02N4w3vfK7bJ9uJoxtB5h7CYKxDG1V53rkF4f7ufZSBCJKep984g&#10;fJsA2/L0pKBc+8m9muM+NoJDXMgJoY1xyKUMdWsshbkfjGPv04+WIp9jI/VIE4fbXi6VWktLneOG&#10;lgZz15r6a3+wCLs22UX1uHq60C/PH/QwZVSnDPH8LN3egIgmxb9n+MVndCiZqfIHp4PoEZbqmrdE&#10;hEsW9q/UZgWiQtgoBbIs5P8B5Q8AAAD//wMAUEsBAi0AFAAGAAgAAAAhALaDOJL+AAAA4QEAABMA&#10;AAAAAAAAAAAAAAAAAAAAAFtDb250ZW50X1R5cGVzXS54bWxQSwECLQAUAAYACAAAACEAOP0h/9YA&#10;AACUAQAACwAAAAAAAAAAAAAAAAAvAQAAX3JlbHMvLnJlbHNQSwECLQAUAAYACAAAACEAeOHGlwwC&#10;AAA4BAAADgAAAAAAAAAAAAAAAAAuAgAAZHJzL2Uyb0RvYy54bWxQSwECLQAUAAYACAAAACEAFBQa&#10;LuAAAAAIAQAADwAAAAAAAAAAAAAAAABmBAAAZHJzL2Rvd25yZXYueG1sUEsFBgAAAAAEAAQA8wAA&#10;AHMFAAAAAA==&#10;" strokecolor="red" strokeweight=".5pt">
            <v:stroke endarrow="block" joinstyle="miter"/>
          </v:shape>
        </w:pict>
      </w:r>
      <w:bookmarkEnd w:id="135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6" w:name="_Toc14424581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200025</wp:posOffset>
            </wp:positionV>
            <wp:extent cx="5274310" cy="2775585"/>
            <wp:effectExtent l="0" t="0" r="2540" b="5715"/>
            <wp:wrapThrough wrapText="bothSides">
              <wp:wrapPolygon edited="0">
                <wp:start x="0" y="0"/>
                <wp:lineTo x="0" y="21496"/>
                <wp:lineTo x="21532" y="21496"/>
                <wp:lineTo x="21532" y="0"/>
                <wp:lineTo x="0" y="0"/>
              </wp:wrapPolygon>
            </wp:wrapThrough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0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6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7" w:name="_Toc14424582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66040</wp:posOffset>
            </wp:positionV>
            <wp:extent cx="5274310" cy="1061720"/>
            <wp:effectExtent l="0" t="0" r="2540" b="5080"/>
            <wp:wrapSquare wrapText="bothSides"/>
            <wp:docPr id="58" name="圖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07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7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8" w:name="_Toc14424583"/>
      <w:r>
        <w:rPr>
          <w:rFonts w:asciiTheme="minorHAnsi" w:hAnsiTheme="minorHAnsi" w:cstheme="minorHAnsi"/>
          <w:bCs/>
          <w:noProof/>
        </w:rPr>
        <w:pict>
          <v:shape id="直線單箭頭接點 61" o:spid="_x0000_s1037" type="#_x0000_t32" style="position:absolute;left:0;text-align:left;margin-left:99pt;margin-top:5.2pt;width:13.5pt;height:39pt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QgFgIAAEEEAAAOAAAAZHJzL2Uyb0RvYy54bWysU0uOEzEQ3SNxB8t70t3DzABROrPIEFgg&#10;iPgcwHHb3Zb8U9nkcwmWLEBCs2E5s0JiwXkgmltQdifNV0IgemF12fVe1XsuT842RpOVgKCcrWk1&#10;KikRlrtG2bamL57Pb92lJERmG6adFTXdikDPpjdvTNZ+LI5c53QjgCCJDeO1r2kXox8XReCdMCyM&#10;nBcWD6UDwyKG0BYNsDWyG10cleVpsXbQeHBchIC75/0hnWZ+KQWPT6QMIhJdU+wt5hXyukxrMZ2w&#10;cQvMd4rv22D/0IVhymLRgeqcRUZegvqFyigOLjgZR9yZwkmpuMgaUE1V/qTmWce8yFrQnOAHm8L/&#10;o+WPVwsgqqnpaUWJZQbvaPf2w+7jm8+vr3ZXl9cXl19evb/+9I7gOZq19mGMmJldwD4KfgFJ+UaC&#10;IVIr/xDnIHuB6sgmW70drBabSDhuVneq4xO8EI5Hx/dObpf5KoqeJtF5CPGBcIakn5qGCEy1XZw5&#10;a/FSHfQl2OpRiNgIAg+ABNY2rcFp1cyV1jmAdjnTQFYMJ2E+L/FLehD4Q1pkSt+3DYlbj05EUMy2&#10;WuwzE22RHOg157+41aIv+VRINDJpy+rzCIuhJONc2Jg9xJraYnaCSWxvAJZ/Bu7zE1Tk8f4b8IDI&#10;lZ2NA9go6+B31ePm0LLs8w8O9LqTBUvXbPM0ZGtwTrOr+zeVHsL3cYZ/e/nTrwAAAP//AwBQSwME&#10;FAAGAAgAAAAhAP3NY+/fAAAACQEAAA8AAABkcnMvZG93bnJldi54bWxMj0FPwzAMhe9I/IfISNxY&#10;QhlT6ZpOMA2JA5pE2WHHrPHaQuNUTdYVfj3mBDc/++n5e/lqcp0YcQitJw23MwUCqfK2pVrD7v35&#10;JgURoiFrOk+o4QsDrIrLi9xk1p/pDccy1oJDKGRGQxNjn0kZqgadCTPfI/Ht6AdnIsuhlnYwZw53&#10;nUyUWkhnWuIPjelx3WD1WZ6chqdxs9i4l++d+njdu629K2mPa62vr6bHJYiIU/wzwy8+o0PBTAd/&#10;IhtEx/oh5S6RBzUHwYYkuefFQUOazkEWufzfoPgBAAD//wMAUEsBAi0AFAAGAAgAAAAhALaDOJL+&#10;AAAA4QEAABMAAAAAAAAAAAAAAAAAAAAAAFtDb250ZW50X1R5cGVzXS54bWxQSwECLQAUAAYACAAA&#10;ACEAOP0h/9YAAACUAQAACwAAAAAAAAAAAAAAAAAvAQAAX3JlbHMvLnJlbHNQSwECLQAUAAYACAAA&#10;ACEAzV50IBYCAABBBAAADgAAAAAAAAAAAAAAAAAuAgAAZHJzL2Uyb0RvYy54bWxQSwECLQAUAAYA&#10;CAAAACEA/c1j798AAAAJAQAADwAAAAAAAAAAAAAAAABwBAAAZHJzL2Rvd25yZXYueG1sUEsFBgAA&#10;AAAEAAQA8wAAAHwFAAAAAA==&#10;" strokecolor="red" strokeweight=".5pt">
            <v:stroke endarrow="block" joinstyle="miter"/>
          </v:shape>
        </w:pict>
      </w:r>
      <w:r w:rsidR="00FD234C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351790</wp:posOffset>
            </wp:positionV>
            <wp:extent cx="5274310" cy="1130935"/>
            <wp:effectExtent l="0" t="0" r="2540" b="0"/>
            <wp:wrapSquare wrapText="bothSides"/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0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38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8F115B" w:rsidRPr="00FC3F8B" w:rsidRDefault="008F115B" w:rsidP="008F115B">
      <w:pPr>
        <w:pStyle w:val="a9"/>
      </w:pPr>
      <w:r w:rsidRPr="00FC3F8B">
        <w:rPr>
          <w:rFonts w:hint="eastAsia"/>
        </w:rPr>
        <w:t>操作方法：</w:t>
      </w:r>
    </w:p>
    <w:p w:rsidR="008F115B" w:rsidRPr="00FC3F8B" w:rsidRDefault="008F115B" w:rsidP="008F115B">
      <w:pPr>
        <w:pStyle w:val="a0"/>
        <w:numPr>
          <w:ilvl w:val="0"/>
          <w:numId w:val="3"/>
        </w:numPr>
        <w:ind w:leftChars="0" w:firstLineChars="0"/>
      </w:pPr>
      <w:r w:rsidRPr="00FC3F8B">
        <w:rPr>
          <w:rFonts w:hint="eastAsia"/>
        </w:rPr>
        <w:t>點選『修改會員資料』按鈕，進入</w:t>
      </w:r>
      <w:r w:rsidRPr="00FC3F8B">
        <w:rPr>
          <w:rFonts w:hint="eastAsia"/>
          <w:u w:val="thick"/>
        </w:rPr>
        <w:t>修改</w:t>
      </w:r>
      <w:r>
        <w:rPr>
          <w:rFonts w:hint="eastAsia"/>
          <w:u w:val="thick"/>
        </w:rPr>
        <w:t>會員</w:t>
      </w:r>
      <w:r w:rsidRPr="00FC3F8B">
        <w:rPr>
          <w:rFonts w:hint="eastAsia"/>
          <w:u w:val="thick"/>
        </w:rPr>
        <w:t>資料</w:t>
      </w:r>
      <w:r w:rsidRPr="00FC3F8B">
        <w:rPr>
          <w:rFonts w:hint="eastAsia"/>
        </w:rPr>
        <w:t>畫面。</w:t>
      </w:r>
    </w:p>
    <w:p w:rsidR="008F115B" w:rsidRPr="00FC3F8B" w:rsidRDefault="008F115B" w:rsidP="008F115B">
      <w:pPr>
        <w:pStyle w:val="a0"/>
        <w:numPr>
          <w:ilvl w:val="0"/>
          <w:numId w:val="3"/>
        </w:numPr>
        <w:ind w:leftChars="0" w:firstLineChars="0"/>
      </w:pPr>
      <w:r w:rsidRPr="00FC3F8B">
        <w:rPr>
          <w:rFonts w:hint="eastAsia"/>
        </w:rPr>
        <w:t>依照畫面指示，直接於表格內針對您要修改的資料部份進行修改後，按下『修改』鍵，即完成修改基本資料的設定。</w:t>
      </w:r>
    </w:p>
    <w:p w:rsidR="00FD234C" w:rsidRDefault="008F115B" w:rsidP="008F115B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39" w:name="_Toc14424584"/>
      <w:proofErr w:type="gramStart"/>
      <w:r w:rsidRPr="00FC3F8B">
        <w:rPr>
          <w:rFonts w:hint="eastAsia"/>
          <w:b/>
          <w:color w:val="FF0000"/>
        </w:rPr>
        <w:t>註</w:t>
      </w:r>
      <w:proofErr w:type="gramEnd"/>
      <w:r w:rsidRPr="00FC3F8B">
        <w:rPr>
          <w:rFonts w:hint="eastAsia"/>
          <w:b/>
          <w:color w:val="FF0000"/>
        </w:rPr>
        <w:t>：修改會員資料中「</w:t>
      </w:r>
      <w:r w:rsidRPr="00FC3F8B">
        <w:rPr>
          <w:rFonts w:hint="eastAsia"/>
          <w:b/>
          <w:color w:val="FF0000"/>
        </w:rPr>
        <w:t>*</w:t>
      </w:r>
      <w:r w:rsidRPr="00FC3F8B">
        <w:rPr>
          <w:rFonts w:hint="eastAsia"/>
          <w:b/>
          <w:color w:val="FF0000"/>
        </w:rPr>
        <w:t>」</w:t>
      </w:r>
      <w:proofErr w:type="gramStart"/>
      <w:r w:rsidRPr="00FC3F8B">
        <w:rPr>
          <w:rFonts w:hint="eastAsia"/>
          <w:b/>
          <w:color w:val="FF0000"/>
        </w:rPr>
        <w:t>為必填欄位</w:t>
      </w:r>
      <w:proofErr w:type="gramEnd"/>
      <w:r w:rsidRPr="00FC3F8B">
        <w:rPr>
          <w:rFonts w:hint="eastAsia"/>
          <w:b/>
          <w:color w:val="FF0000"/>
        </w:rPr>
        <w:t>。</w:t>
      </w:r>
      <w:bookmarkEnd w:id="139"/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FD234C" w:rsidRDefault="00FD234C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836280" w:rsidRPr="001C6348" w:rsidRDefault="00836280" w:rsidP="0058630F">
      <w:pPr>
        <w:pStyle w:val="1"/>
      </w:pPr>
      <w:bookmarkStart w:id="140" w:name="_Toc14424585"/>
      <w:r w:rsidRPr="001C6348">
        <w:rPr>
          <w:rFonts w:hint="eastAsia"/>
        </w:rPr>
        <w:lastRenderedPageBreak/>
        <w:t>十、商店資訊維護</w:t>
      </w:r>
      <w:bookmarkEnd w:id="140"/>
    </w:p>
    <w:p w:rsidR="001E0ABA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1" w:name="_Toc14424586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286000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420" y="21493"/>
                <wp:lineTo x="21420" y="0"/>
                <wp:lineTo x="0" y="0"/>
              </wp:wrapPolygon>
            </wp:wrapThrough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03-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1"/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2" w:name="_Toc14424587"/>
      <w:r>
        <w:rPr>
          <w:rFonts w:asciiTheme="minorHAnsi" w:hAnsiTheme="minorHAnsi" w:cstheme="minorHAnsi"/>
          <w:bCs/>
          <w:noProof/>
        </w:rPr>
        <w:pict>
          <v:shape id="直線單箭頭接點 67" o:spid="_x0000_s1036" type="#_x0000_t32" style="position:absolute;left:0;text-align:left;margin-left:104.25pt;margin-top:8.25pt;width:96pt;height:30.7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HfNCwIAADgEAAAOAAAAZHJzL2Uyb0RvYy54bWysU8uO0zAU3SPxD5b3NEnRDEzVdBYdygZB&#10;xeMDXMdOLDm2dW3a5idYsgAJsWE5s0JiwfdANX/BtZNmeEkIRBaOH/ece8/x9fx832qyFeCVNSUt&#10;JjklwnBbKVOX9MXz1Z37lPjATMW0NaKknfD0fHH71nznZmJqG6srAQRJjJ/tXEmbENwsyzxvRMv8&#10;xDph8FBaaFnAJdRZBWyH7K3Opnl+mu0sVA4sF97j7kV/SBeJX0rBwxMpvQhElxRrC2mENG7imC3m&#10;bFYDc43iQxnsH6pomTKYdKS6YIGRl6B+oWoVB+utDBNu28xKqbhIGlBNkf+k5lnDnEha0BzvRpv8&#10;/6Plj7drIKoq6ek9Sgxr8Y4Obz8ePr358vrqcHV5/f7y66sP15/fETxHs3bOzxCzNGsYVt6tISrf&#10;S2jjHzWRfTK4Gw0W+0A4bhbT4gxvjRKOZ3fP8pPpSSTNbtAOfHgobEvipKQ+AFN1E5bWGLxLC0Vy&#10;mW0f+dADj4CYWps4eqtVtVJapwXUm6UGsmXYAKtVjt+Q8YewwJR+YCoSOocGBFDM1FoMkZE2i8J7&#10;qWkWOi36lE+FRP+iuFRa6lwxpmScCxOKkQmjI0xieSMw/zNwiI9Qkbr6b8AjImW2JozgVhkLv8se&#10;9seSZR9/dKDXHS3Y2KpLTZCswfZM9zg8pdj/368T/ObBL74BAAD//wMAUEsDBBQABgAIAAAAIQAP&#10;UQsd3gAAAAkBAAAPAAAAZHJzL2Rvd25yZXYueG1sTI9BS8QwEIXvgv8hjOBF3GQXdw216SKCoiAr&#10;rl68TZvYFJtJabLb+u8dT3qaGd7jzffK7Rx6cXRj6iIZWC4UCEdNtB21Bt7f7i81iJSRLPaRnIFv&#10;l2BbnZ6UWNg40as77nMrOIRSgQZ8zkMhZWq8C5gWcXDE2mccA2Y+x1baEScOD71cKbWRATviDx4H&#10;d+dd87U/BANPfg7L+nH9fGFfdh/4MGlsZm3M+dl8ewMiuzn/meEXn9GhYqY6Hsgm0RtYKb1mKwsb&#10;nmy4UoqX2sC1ViCrUv5vUP0AAAD//wMAUEsBAi0AFAAGAAgAAAAhALaDOJL+AAAA4QEAABMAAAAA&#10;AAAAAAAAAAAAAAAAAFtDb250ZW50X1R5cGVzXS54bWxQSwECLQAUAAYACAAAACEAOP0h/9YAAACU&#10;AQAACwAAAAAAAAAAAAAAAAAvAQAAX3JlbHMvLnJlbHNQSwECLQAUAAYACAAAACEAPvR3zQsCAAA4&#10;BAAADgAAAAAAAAAAAAAAAAAuAgAAZHJzL2Uyb0RvYy54bWxQSwECLQAUAAYACAAAACEAD1ELHd4A&#10;AAAJAQAADwAAAAAAAAAAAAAAAABlBAAAZHJzL2Rvd25yZXYueG1sUEsFBgAAAAAEAAQA8wAAAHAF&#10;AAAAAA==&#10;" strokecolor="red" strokeweight=".5pt">
            <v:stroke endarrow="block" joinstyle="miter"/>
          </v:shape>
        </w:pict>
      </w:r>
      <w:r w:rsidR="001874D6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314325</wp:posOffset>
            </wp:positionV>
            <wp:extent cx="5274310" cy="2898775"/>
            <wp:effectExtent l="0" t="0" r="2540" b="0"/>
            <wp:wrapThrough wrapText="bothSides">
              <wp:wrapPolygon edited="0">
                <wp:start x="0" y="0"/>
                <wp:lineTo x="0" y="21434"/>
                <wp:lineTo x="21532" y="21434"/>
                <wp:lineTo x="21532" y="0"/>
                <wp:lineTo x="0" y="0"/>
              </wp:wrapPolygon>
            </wp:wrapThrough>
            <wp:docPr id="63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0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2"/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3" w:name="_Toc14424588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6985</wp:posOffset>
            </wp:positionV>
            <wp:extent cx="5274310" cy="875665"/>
            <wp:effectExtent l="0" t="0" r="2540" b="635"/>
            <wp:wrapSquare wrapText="bothSides"/>
            <wp:docPr id="64" name="圖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3"/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E0AB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E0ABA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4" w:name="_Toc14424589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139700</wp:posOffset>
            </wp:positionV>
            <wp:extent cx="5274310" cy="2442210"/>
            <wp:effectExtent l="0" t="0" r="2540" b="0"/>
            <wp:wrapSquare wrapText="bothSides"/>
            <wp:docPr id="65" name="圖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1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4"/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5" w:name="_Toc14424590"/>
      <w:r>
        <w:rPr>
          <w:rFonts w:asciiTheme="minorHAnsi" w:hAnsiTheme="minorHAnsi" w:cstheme="minorHAnsi"/>
          <w:bCs/>
          <w:noProof/>
        </w:rPr>
        <w:pict>
          <v:shape id="直線單箭頭接點 68" o:spid="_x0000_s1035" type="#_x0000_t32" style="position:absolute;left:0;text-align:left;margin-left:216.75pt;margin-top:11.8pt;width:57.75pt;height:24.75pt;flip:x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NqEwIAAEEEAAAOAAAAZHJzL2Uyb0RvYy54bWysU0uOEzEQ3SNxB8t70p1kGFCUziwyBBYI&#10;RnwO4Ljtbkv+qWzyuQRLFiAhNixnVkgsOA9EcwvK7k7zFRKIXliudr1X9Z7L87Od0WQjIChnKzoe&#10;lZQIy12tbFPR589Wt+5SEiKzNdPOioruRaBni5s35ls/ExPXOl0LIEhiw2zrK9rG6GdFEXgrDAsj&#10;54XFQ+nAsIghNEUNbIvsRheTsjwttg5qD46LEPDveXdIF5lfSsHjYymDiERXFHuLeYW8rtNaLOZs&#10;1gDzreJ9G+wfujBMWSw6UJ2zyMgLUL9QGcXBBSfjiDtTOCkVF1kDqhmXP6l52jIvshY0J/jBpvD/&#10;aPmjzQUQVVf0FG/KMoN3dHjz4fDx9edXV4ery+t3l19evr/+9JbgOZq19WGGmKW9gD4K/gKS8p0E&#10;Q6RW/gHOQfYC1ZFdtno/WC12kXD8eWc6PZncpoTj0XR8MsU98hUdTaLzEOJ94QxJm4qGCEw1bVw6&#10;a/FSHXQl2OZhiB3wCEhgbdManFb1SmmdA2jWSw1kw3ASVqsSv77iD2mRKX3P1iTuPToRQTHbaNFn&#10;JtoiOdBpzru416Ir+URINBK1da3lERZDSca5sHE8MGF2gklsbwCW2bY/Avv8BBV5vP8GPCByZWfj&#10;ADbKOvhd9bg7tiy7/KMDne5kwdrV+zwN2Rqc03yP/ZtKD+H7OMO/vfzFVwAAAP//AwBQSwMEFAAG&#10;AAgAAAAhABSQ2GfgAAAACQEAAA8AAABkcnMvZG93bnJldi54bWxMj8FOwzAQRO9I/IO1SNyo07oN&#10;EOJUUBWJA0Ii9NCjGy9JIF5HsZsGvp7lBMfVPs28ydeT68SIQ2g9aZjPEhBIlbct1Rp2b49XNyBC&#10;NGRN5wk1fGGAdXF+lpvM+hO94ljGWnAIhcxoaGLsMylD1aAzYeZ7JP69+8GZyOdQSzuYE4e7Ti6S&#10;JJXOtMQNjelx02D1WR6dhodxm27d0/cu+XjeuxerStrjRuvLi+n+DkTEKf7B8KvP6lCw08EfyQbR&#10;aVgqtWJUw0KlIBhYLW953EHDtZqDLHL5f0HxAwAA//8DAFBLAQItABQABgAIAAAAIQC2gziS/gAA&#10;AOEBAAATAAAAAAAAAAAAAAAAAAAAAABbQ29udGVudF9UeXBlc10ueG1sUEsBAi0AFAAGAAgAAAAh&#10;ADj9If/WAAAAlAEAAAsAAAAAAAAAAAAAAAAALwEAAF9yZWxzLy5yZWxzUEsBAi0AFAAGAAgAAAAh&#10;AJ9V82oTAgAAQQQAAA4AAAAAAAAAAAAAAAAALgIAAGRycy9lMm9Eb2MueG1sUEsBAi0AFAAGAAgA&#10;AAAhABSQ2GfgAAAACQEAAA8AAAAAAAAAAAAAAAAAbQQAAGRycy9kb3ducmV2LnhtbFBLBQYAAAAA&#10;BAAEAPMAAAB6BQAAAAA=&#10;" strokecolor="red" strokeweight=".5pt">
            <v:stroke endarrow="block" joinstyle="miter"/>
          </v:shape>
        </w:pict>
      </w:r>
      <w:r w:rsidR="001874D6">
        <w:rPr>
          <w:rFonts w:asciiTheme="minorHAnsi" w:hAnsiTheme="minorHAnsi" w:cstheme="minorHAnsi" w:hint="eastAsia"/>
          <w:bCs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297180</wp:posOffset>
            </wp:positionV>
            <wp:extent cx="3540760" cy="760095"/>
            <wp:effectExtent l="0" t="0" r="2540" b="1905"/>
            <wp:wrapThrough wrapText="bothSides">
              <wp:wrapPolygon edited="0">
                <wp:start x="0" y="0"/>
                <wp:lineTo x="0" y="21113"/>
                <wp:lineTo x="21499" y="21113"/>
                <wp:lineTo x="21499" y="0"/>
                <wp:lineTo x="0" y="0"/>
              </wp:wrapPolygon>
            </wp:wrapThrough>
            <wp:docPr id="66" name="圖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76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5"/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375D7" w:rsidRPr="00FC3F8B" w:rsidRDefault="005375D7" w:rsidP="005375D7">
      <w:pPr>
        <w:pStyle w:val="a9"/>
        <w:spacing w:line="280" w:lineRule="exact"/>
      </w:pPr>
      <w:r w:rsidRPr="00FC3F8B">
        <w:rPr>
          <w:rFonts w:hint="eastAsia"/>
        </w:rPr>
        <w:lastRenderedPageBreak/>
        <w:t>操作方法：</w:t>
      </w:r>
    </w:p>
    <w:p w:rsidR="005375D7" w:rsidRPr="00FC3F8B" w:rsidRDefault="005375D7" w:rsidP="005375D7">
      <w:pPr>
        <w:pStyle w:val="a0"/>
        <w:numPr>
          <w:ilvl w:val="0"/>
          <w:numId w:val="4"/>
        </w:numPr>
        <w:spacing w:line="320" w:lineRule="exact"/>
        <w:ind w:leftChars="0" w:firstLineChars="0"/>
      </w:pPr>
      <w:r w:rsidRPr="00FC3F8B">
        <w:rPr>
          <w:rFonts w:hint="eastAsia"/>
        </w:rPr>
        <w:t>點選『商店資訊維護』按鈕，進入</w:t>
      </w:r>
      <w:r w:rsidRPr="00FC3F8B">
        <w:rPr>
          <w:rFonts w:hint="eastAsia"/>
          <w:u w:val="thick"/>
        </w:rPr>
        <w:t>商店資訊維護</w:t>
      </w:r>
      <w:r w:rsidRPr="00FC3F8B">
        <w:rPr>
          <w:rFonts w:hint="eastAsia"/>
        </w:rPr>
        <w:t>畫面。</w:t>
      </w:r>
    </w:p>
    <w:p w:rsidR="005375D7" w:rsidRPr="00FC3F8B" w:rsidRDefault="005375D7" w:rsidP="005375D7">
      <w:pPr>
        <w:pStyle w:val="a0"/>
        <w:numPr>
          <w:ilvl w:val="0"/>
          <w:numId w:val="4"/>
        </w:numPr>
        <w:spacing w:line="320" w:lineRule="exact"/>
        <w:ind w:leftChars="0" w:firstLineChars="0"/>
      </w:pPr>
      <w:r w:rsidRPr="00FC3F8B">
        <w:rPr>
          <w:rFonts w:hint="eastAsia"/>
        </w:rPr>
        <w:t>進入</w:t>
      </w:r>
      <w:r w:rsidRPr="00FC3F8B">
        <w:rPr>
          <w:rFonts w:hint="eastAsia"/>
          <w:u w:val="thick"/>
        </w:rPr>
        <w:t>商</w:t>
      </w:r>
      <w:r>
        <w:rPr>
          <w:rFonts w:hint="eastAsia"/>
          <w:u w:val="thick"/>
        </w:rPr>
        <w:t>店</w:t>
      </w:r>
      <w:r w:rsidRPr="00FC3F8B">
        <w:rPr>
          <w:rFonts w:hint="eastAsia"/>
          <w:u w:val="thick"/>
        </w:rPr>
        <w:t>資訊維護</w:t>
      </w:r>
      <w:r w:rsidRPr="00FC3F8B">
        <w:rPr>
          <w:rFonts w:hint="eastAsia"/>
        </w:rPr>
        <w:t>畫面後，依照表格指示，更新商店的相關資訊，按下「</w:t>
      </w:r>
      <w:r>
        <w:rPr>
          <w:rFonts w:hint="eastAsia"/>
        </w:rPr>
        <w:t>修改</w:t>
      </w:r>
      <w:r w:rsidRPr="00FC3F8B">
        <w:rPr>
          <w:rFonts w:hint="eastAsia"/>
        </w:rPr>
        <w:t>」按鈕即可修改完成。</w:t>
      </w:r>
    </w:p>
    <w:p w:rsidR="001874D6" w:rsidRDefault="005375D7" w:rsidP="005375D7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6" w:name="_Toc14424591"/>
      <w:r w:rsidRPr="00FC3F8B">
        <w:rPr>
          <w:rFonts w:hint="eastAsia"/>
          <w:b/>
          <w:color w:val="FF0000"/>
        </w:rPr>
        <w:t>※</w:t>
      </w:r>
      <w:proofErr w:type="gramStart"/>
      <w:r w:rsidRPr="00FC3F8B">
        <w:rPr>
          <w:rFonts w:hint="eastAsia"/>
          <w:b/>
          <w:color w:val="FF0000"/>
        </w:rPr>
        <w:t>註</w:t>
      </w:r>
      <w:proofErr w:type="gramEnd"/>
      <w:r w:rsidRPr="00FC3F8B">
        <w:rPr>
          <w:rFonts w:hint="eastAsia"/>
          <w:b/>
          <w:color w:val="FF0000"/>
        </w:rPr>
        <w:t>：</w:t>
      </w:r>
      <w:proofErr w:type="gramStart"/>
      <w:r w:rsidRPr="003A7F95">
        <w:rPr>
          <w:rFonts w:hint="eastAsia"/>
          <w:b/>
          <w:color w:val="FF0000"/>
          <w:u w:val="thick"/>
        </w:rPr>
        <w:t>商店街樣版</w:t>
      </w:r>
      <w:proofErr w:type="gramEnd"/>
      <w:r w:rsidRPr="003A7F95">
        <w:rPr>
          <w:rFonts w:hint="eastAsia"/>
          <w:b/>
          <w:color w:val="FF0000"/>
          <w:u w:val="thick"/>
        </w:rPr>
        <w:t>選擇</w:t>
      </w:r>
      <w:r>
        <w:rPr>
          <w:rFonts w:hint="eastAsia"/>
          <w:b/>
          <w:color w:val="FF0000"/>
        </w:rPr>
        <w:t>為商店街的背景設定，所選擇的設定為消費者所看到的</w:t>
      </w:r>
      <w:proofErr w:type="gramStart"/>
      <w:r>
        <w:rPr>
          <w:rFonts w:hint="eastAsia"/>
          <w:b/>
          <w:color w:val="FF0000"/>
        </w:rPr>
        <w:t>商店街頁面</w:t>
      </w:r>
      <w:proofErr w:type="gramEnd"/>
      <w:r>
        <w:rPr>
          <w:rFonts w:hint="eastAsia"/>
          <w:b/>
          <w:color w:val="FF0000"/>
        </w:rPr>
        <w:t>，除系統預設</w:t>
      </w:r>
      <w:proofErr w:type="gramStart"/>
      <w:r>
        <w:rPr>
          <w:rFonts w:hint="eastAsia"/>
          <w:b/>
          <w:color w:val="FF0000"/>
        </w:rPr>
        <w:t>樣版外</w:t>
      </w:r>
      <w:proofErr w:type="gramEnd"/>
      <w:r>
        <w:rPr>
          <w:rFonts w:hint="eastAsia"/>
          <w:b/>
          <w:color w:val="FF0000"/>
        </w:rPr>
        <w:t>，也可自行上傳背景圖</w:t>
      </w:r>
      <w:r w:rsidRPr="00FC3F8B">
        <w:rPr>
          <w:rFonts w:hint="eastAsia"/>
          <w:b/>
          <w:color w:val="FF0000"/>
        </w:rPr>
        <w:t>。</w:t>
      </w:r>
      <w:bookmarkEnd w:id="146"/>
    </w:p>
    <w:p w:rsidR="001874D6" w:rsidRDefault="001874D6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B37E3F" w:rsidRPr="001C6348" w:rsidRDefault="00B37E3F" w:rsidP="0058630F">
      <w:pPr>
        <w:pStyle w:val="1"/>
      </w:pPr>
      <w:bookmarkStart w:id="147" w:name="_Toc14424592"/>
      <w:r w:rsidRPr="001C6348">
        <w:rPr>
          <w:rFonts w:hint="eastAsia"/>
        </w:rPr>
        <w:t>十一、銀行紀錄</w:t>
      </w:r>
      <w:bookmarkEnd w:id="147"/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  <w:bookmarkStart w:id="148" w:name="_Toc14424593"/>
      <w:r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69850</wp:posOffset>
            </wp:positionV>
            <wp:extent cx="2286000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420" y="21493"/>
                <wp:lineTo x="21420" y="0"/>
                <wp:lineTo x="0" y="0"/>
              </wp:wrapPolygon>
            </wp:wrapThrough>
            <wp:docPr id="69" name="圖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03-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8"/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49" w:name="_Toc14424594"/>
      <w:r>
        <w:rPr>
          <w:rFonts w:asciiTheme="minorHAnsi" w:hAnsiTheme="minorHAnsi" w:cstheme="minorHAnsi"/>
          <w:bCs/>
          <w:noProof/>
        </w:rPr>
        <w:pict>
          <v:shape id="直線單箭頭接點 71" o:spid="_x0000_s1034" type="#_x0000_t32" style="position:absolute;left:0;text-align:left;margin-left:87.75pt;margin-top:12.25pt;width:115.5pt;height:36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ad+DAIAADgEAAAOAAAAZHJzL2Uyb0RvYy54bWysU0uOEzEQ3SNxB8t70p2IyYyidGaRIWwQ&#10;jPgcwHHb3Zb8U9nkcwmWLEBCbFjOrJBYcB6I5haU3Z0efhIC0Qu37apXVe9VeX6+M5psBATlbEXH&#10;o5ISYbmrlW0q+uL56t4ZJSEyWzPtrKjoXgR6vrh7Z771MzFxrdO1AIJBbJhtfUXbGP2sKAJvhWFh&#10;5LywaJQODIt4hKaogW0xutHFpCynxdZB7cFxEQLeXnRGusjxpRQ8PpEyiEh0RbG2mFfI6zqtxWLO&#10;Zg0w3yrel8H+oQrDlMWkQ6gLFhl5CeqXUEZxcMHJOOLOFE5KxUXmgGzG5U9snrXMi8wFxQl+kCn8&#10;v7D88eYSiKorejqmxDKDPTq8/Xj49ObL6+vD9dXN+6uvrz7cfH5H0I5ibX2YIWZpL6E/BX8JiflO&#10;gkl/5ER2WeD9ILDYRcLxcnx/Oj07wT5wtOH+dHKSgha3aA8hPhTOkLSpaIjAVNPGpbMWe+lgnFVm&#10;m0chdsAjIKXWNq3BaVWvlNb5AM16qYFsGA7AalXi12f8wS0ypR/YmsS9RwEiKGYbLXrPFLZIxDuq&#10;eRf3WnQpnwqJ+iVyubQ8uWJIyTgXNmbpkKW26J1gEssbgOWfgb1/goo81X8DHhA5s7NxABtlHfwu&#10;e9wdS5ad/1GBjneSYO3qfR6CLA2OZ+5j/5TS/H9/zvDbB7/4BgAA//8DAFBLAwQUAAYACAAAACEA&#10;5nA8H98AAAAJAQAADwAAAGRycy9kb3ducmV2LnhtbEyPQUvEMBCF74L/IYzgRdx0l+1aa9NFBEVh&#10;UVy9eJs2sSk2k9Jkt/HfO570NPN4jzffVNvkBnE0U+g9KVguMhCGWq976hS8v91fFiBCRNI4eDIK&#10;vk2AbX16UmGp/Uyv5riPneASCiUqsDGOpZShtcZhWPjREHuffnIYWU6d1BPOXO4GucqyjXTYE1+w&#10;OJo7a9qv/cEpeLLJLZvHfHehX54/8GEusE2FUudn6fYGRDQp/oXhF5/RoWamxh9IBzGwvspzjipY&#10;rXlyYJ1teGkUXBcZyLqS/z+ofwAAAP//AwBQSwECLQAUAAYACAAAACEAtoM4kv4AAADhAQAAEwAA&#10;AAAAAAAAAAAAAAAAAAAAW0NvbnRlbnRfVHlwZXNdLnhtbFBLAQItABQABgAIAAAAIQA4/SH/1gAA&#10;AJQBAAALAAAAAAAAAAAAAAAAAC8BAABfcmVscy8ucmVsc1BLAQItABQABgAIAAAAIQB8oad+DAIA&#10;ADgEAAAOAAAAAAAAAAAAAAAAAC4CAABkcnMvZTJvRG9jLnhtbFBLAQItABQABgAIAAAAIQDmcDwf&#10;3wAAAAkBAAAPAAAAAAAAAAAAAAAAAGYEAABkcnMvZG93bnJldi54bWxQSwUGAAAAAAQABADzAAAA&#10;cgUAAAAA&#10;" strokecolor="red" strokeweight=".5pt">
            <v:stroke endarrow="block" joinstyle="miter"/>
          </v:shape>
        </w:pict>
      </w:r>
      <w:r w:rsidR="005E307E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422275</wp:posOffset>
            </wp:positionV>
            <wp:extent cx="5274310" cy="2872740"/>
            <wp:effectExtent l="0" t="0" r="2540" b="3810"/>
            <wp:wrapThrough wrapText="bothSides">
              <wp:wrapPolygon edited="0">
                <wp:start x="0" y="0"/>
                <wp:lineTo x="0" y="21485"/>
                <wp:lineTo x="21532" y="21485"/>
                <wp:lineTo x="21532" y="0"/>
                <wp:lineTo x="0" y="0"/>
              </wp:wrapPolygon>
            </wp:wrapThrough>
            <wp:docPr id="70" name="圖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3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49"/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Pr="00FC3F8B" w:rsidRDefault="005E307E" w:rsidP="005E307E">
      <w:r w:rsidRPr="00FC3F8B">
        <w:rPr>
          <w:rFonts w:hint="eastAsia"/>
        </w:rPr>
        <w:t>操作方法：</w:t>
      </w:r>
    </w:p>
    <w:p w:rsidR="005E307E" w:rsidRPr="00FC3F8B" w:rsidRDefault="005E307E" w:rsidP="005E307E">
      <w:pPr>
        <w:numPr>
          <w:ilvl w:val="0"/>
          <w:numId w:val="5"/>
        </w:numPr>
      </w:pPr>
      <w:r w:rsidRPr="00FC3F8B">
        <w:rPr>
          <w:rFonts w:hint="eastAsia"/>
        </w:rPr>
        <w:t>點選『銀行紀錄』按鈕，進入</w:t>
      </w:r>
      <w:r w:rsidRPr="00FC3F8B">
        <w:rPr>
          <w:rFonts w:hint="eastAsia"/>
          <w:u w:val="thick"/>
        </w:rPr>
        <w:t>銀行</w:t>
      </w:r>
      <w:r>
        <w:rPr>
          <w:rFonts w:hint="eastAsia"/>
          <w:u w:val="thick"/>
        </w:rPr>
        <w:t>紀錄</w:t>
      </w:r>
      <w:r w:rsidRPr="00FC3F8B">
        <w:rPr>
          <w:rFonts w:hint="eastAsia"/>
        </w:rPr>
        <w:t>頁面。</w:t>
      </w:r>
    </w:p>
    <w:p w:rsidR="005E307E" w:rsidRDefault="005E307E" w:rsidP="005E307E">
      <w:pPr>
        <w:pStyle w:val="a0"/>
        <w:numPr>
          <w:ilvl w:val="0"/>
          <w:numId w:val="5"/>
        </w:numPr>
        <w:ind w:leftChars="0" w:firstLineChars="0"/>
        <w:outlineLvl w:val="1"/>
        <w:rPr>
          <w:rFonts w:asciiTheme="minorHAnsi" w:hAnsiTheme="minorHAnsi" w:cstheme="minorHAnsi"/>
          <w:bCs/>
        </w:rPr>
      </w:pPr>
      <w:bookmarkStart w:id="150" w:name="_Toc14424595"/>
      <w:r w:rsidRPr="00FC3F8B">
        <w:rPr>
          <w:rFonts w:hint="eastAsia"/>
        </w:rPr>
        <w:t>進入銀行</w:t>
      </w:r>
      <w:r>
        <w:rPr>
          <w:rFonts w:hint="eastAsia"/>
        </w:rPr>
        <w:t>紀錄</w:t>
      </w:r>
      <w:r w:rsidRPr="00FC3F8B">
        <w:rPr>
          <w:rFonts w:hint="eastAsia"/>
        </w:rPr>
        <w:t>畫面後，可瀏覽該供應商的相關帳戶交易扣除或新增金額的資訊。</w:t>
      </w:r>
      <w:bookmarkEnd w:id="150"/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E307E" w:rsidRDefault="005E307E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732919" w:rsidRDefault="0073291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732919" w:rsidRPr="001C6348" w:rsidRDefault="0054293A" w:rsidP="0058630F">
      <w:pPr>
        <w:pStyle w:val="1"/>
      </w:pPr>
      <w:bookmarkStart w:id="151" w:name="_Toc14424596"/>
      <w:r w:rsidRPr="001C6348">
        <w:rPr>
          <w:rFonts w:hint="eastAsia"/>
        </w:rPr>
        <w:lastRenderedPageBreak/>
        <w:t>十二、創業理念</w:t>
      </w:r>
      <w:bookmarkEnd w:id="151"/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52" w:name="_Toc14424597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286000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420" y="21493"/>
                <wp:lineTo x="21420" y="0"/>
                <wp:lineTo x="0" y="0"/>
              </wp:wrapPolygon>
            </wp:wrapThrough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03-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52"/>
    </w:p>
    <w:p w:rsidR="0054293A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53" w:name="_Toc14424598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1457325</wp:posOffset>
            </wp:positionV>
            <wp:extent cx="3133725" cy="3483610"/>
            <wp:effectExtent l="0" t="0" r="9525" b="2540"/>
            <wp:wrapThrough wrapText="bothSides">
              <wp:wrapPolygon edited="0">
                <wp:start x="0" y="0"/>
                <wp:lineTo x="0" y="21498"/>
                <wp:lineTo x="21534" y="21498"/>
                <wp:lineTo x="21534" y="0"/>
                <wp:lineTo x="0" y="0"/>
              </wp:wrapPolygon>
            </wp:wrapThrough>
            <wp:docPr id="82" name="圖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1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1689">
        <w:rPr>
          <w:rFonts w:asciiTheme="minorHAnsi" w:hAnsiTheme="minorHAnsi" w:cstheme="minorHAnsi"/>
          <w:bCs/>
          <w:noProof/>
        </w:rPr>
        <w:pict>
          <v:shape id="直線單箭頭接點 81" o:spid="_x0000_s1033" type="#_x0000_t32" style="position:absolute;left:0;text-align:left;margin-left:419.25pt;margin-top:88.5pt;width:30pt;height:39pt;flip:x;z-index:2516961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alEwIAAEEEAAAOAAAAZHJzL2Uyb0RvYy54bWysU0uOEzEQ3SNxB8t70p0ZQCFKZxYZAgsE&#10;EZ8DOG6725J/Kpt0cgmWLEBCbGY5s0JiwXkgmltQdifNV0ggNpY/9V7Ve1WenW2NJhsBQTlb0fGo&#10;pERY7mplm4q+eL68NaEkRGZrpp0VFd2JQM/mN2/MOj8VJ651uhZAkMSGaecr2sbop0UReCsMCyPn&#10;hcVH6cCwiEdoihpYh+xGFydlebfoHNQeHBch4O15/0jnmV9KweMTKYOIRFcUa4t5hbyu01rMZ2za&#10;APOt4ocy2D9UYZiymHSgOmeRkZegfqEyioMLTsYRd6ZwUiousgZUMy5/UvOsZV5kLWhO8INN4f/R&#10;8sebFRBVV3QypsQygz3av/2w//jm8+ur/dXl9fvLL68urj+9I/iOZnU+TBGzsCs4nIJfQVK+lWCI&#10;1Mo/xDnIXqA6ss1W7warxTYSjpenk3FZYkM4Pt2+d+cU98hX9DSJzkOID4QzJG0qGiIw1bRx4azF&#10;pjroU7DNoxB74BGQwNqmNTit6qXSOh+gWS80kA3DSVguMfkx4w9hkSl939Yk7jw6EUEx22hxqC3R&#10;FsmBXnPexZ0WfcqnQqKRqK0vLY+wGFIyzoWN2UNUqS1GJ5jE8gZgmW37I/AQn6Aij/ffgAdEzuxs&#10;HMBGWQe/yx63x5JlH390oNedLFi7epenIVuDc5r7ePhT6SN8f87wbz9//hUAAP//AwBQSwMEFAAG&#10;AAgAAAAhAPGpJkzgAAAACwEAAA8AAABkcnMvZG93bnJldi54bWxMj8FOwzAQRO9I/IO1SNyoTau0&#10;IcSpoCoSB4RE6KFHN16SQLyOYjcNfD3bExx35ml2Jl9PrhMjDqH1pOF2pkAgVd62VGvYvT/dpCBC&#10;NGRN5wk1fGOAdXF5kZvM+hO94VjGWnAIhcxoaGLsMylD1aAzYeZ7JPY+/OBM5HOopR3MicNdJ+dK&#10;LaUzLfGHxvS4abD6Ko9Ow+O4XW7d889Ofb7s3atdlLTHjdbXV9PDPYiIU/yD4Vyfq0PBnQ7+SDaI&#10;TkO6SBNG2ViteBQT6d1ZOWiYJ4kCWeTy/4biFwAA//8DAFBLAQItABQABgAIAAAAIQC2gziS/gAA&#10;AOEBAAATAAAAAAAAAAAAAAAAAAAAAABbQ29udGVudF9UeXBlc10ueG1sUEsBAi0AFAAGAAgAAAAh&#10;ADj9If/WAAAAlAEAAAsAAAAAAAAAAAAAAAAALwEAAF9yZWxzLy5yZWxzUEsBAi0AFAAGAAgAAAAh&#10;ANAkZqUTAgAAQQQAAA4AAAAAAAAAAAAAAAAALgIAAGRycy9lMm9Eb2MueG1sUEsBAi0AFAAGAAgA&#10;AAAhAPGpJkzgAAAACwEAAA8AAAAAAAAAAAAAAAAAbQQAAGRycy9kb3ducmV2LnhtbFBLBQYAAAAA&#10;BAAEAPMAAAB6BQAAAAA=&#10;" strokecolor="red" strokeweight=".5pt">
            <v:stroke endarrow="block" joinstyle="miter"/>
          </v:shape>
        </w:pict>
      </w:r>
      <w:r w:rsidR="005B1689">
        <w:rPr>
          <w:rFonts w:asciiTheme="minorHAnsi" w:hAnsiTheme="minorHAnsi" w:cstheme="minorHAnsi"/>
          <w:bCs/>
          <w:noProof/>
        </w:rPr>
        <w:pict>
          <v:shape id="直線單箭頭接點 80" o:spid="_x0000_s1032" type="#_x0000_t32" style="position:absolute;left:0;text-align:left;margin-left:88.5pt;margin-top:111.75pt;width:24pt;height:13.5pt;flip:y;z-index:2516930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sEEwIAAEEEAAAOAAAAZHJzL2Uyb0RvYy54bWysU7uOEzEU7ZH4B8s9mcmyQDTKZIssoUEQ&#10;8eodjz1jyS9dmzx+gpICJESz5W6FRMH3QLR/wbUnGZ5CAjGFNde+59x7jq+nZ1ujyVpAUM7WdDwq&#10;KRGWu0bZtqbPny1uTSgJkdmGaWdFTXci0LPZzRvTja/EieucbgQQJLGh2viadjH6qigC74RhYeS8&#10;sHgoHRgWMYS2aIBtkN3o4qQs7xYbB40Hx0UIuHveH9JZ5pdS8PhYyiAi0TXF3mJeIa+rtBazKata&#10;YL5T/NAG+4cuDFMWiw5U5ywy8hLUL1RGcXDByTjizhROSsVF1oBqxuVPap52zIusBc0JfrAp/D9a&#10;/mi9BKKamk7QHssM3tH+7Yf9xzefX1/try6v319+eXVx/ekdwXM0a+NDhZi5XcIhCn4JSflWgiFS&#10;K/8C5yB7gerINlu9G6wW20g4bt4uTyclVuR4NL43Pr2T2YueJtF5CPGBcIakn5qGCEy1XZw7a/FS&#10;HfQl2PphiNgIAo+ABNY2rcFp1SyU1jmAdjXXQNYMJ2GxKPFLehD4Q1pkSt+3DYk7j05EUMy2Whwy&#10;E22RHOg157+406Iv+URINBK19a3lERZDSca5sHE8MGF2gklsbwCW2bY/Ag/5CSryeP8NeEDkys7G&#10;AWyUdfC76nF7bFn2+UcHet3JgpVrdnkasjU4p9nVw5tKD+H7OMO/vfzZVwAAAP//AwBQSwMEFAAG&#10;AAgAAAAhAEVjd1nhAAAACwEAAA8AAABkcnMvZG93bnJldi54bWxMj0FPwzAMhe9I/IfISNxYQqdu&#10;qDSdYBoSB4S0ssOOWeO1HY1TNVlX+PWYE9z87Kfn7+WryXVixCG0njTczxQIpMrblmoNu4+XuwcQ&#10;IRqypvOEGr4wwKq4vspNZv2FtjiWsRYcQiEzGpoY+0zKUDXoTJj5HolvRz84E1kOtbSDuXC462Si&#10;1EI60xJ/aEyP6warz/LsNDyPm8XGvX7v1Olt797tvKQ9rrW+vZmeHkFEnOKfGX7xGR0KZjr4M9kg&#10;OtbLJXeJGpJknoJgR5KkvDnwkKoUZJHL/x2KHwAAAP//AwBQSwECLQAUAAYACAAAACEAtoM4kv4A&#10;AADhAQAAEwAAAAAAAAAAAAAAAAAAAAAAW0NvbnRlbnRfVHlwZXNdLnhtbFBLAQItABQABgAIAAAA&#10;IQA4/SH/1gAAAJQBAAALAAAAAAAAAAAAAAAAAC8BAABfcmVscy8ucmVsc1BLAQItABQABgAIAAAA&#10;IQAjIRsEEwIAAEEEAAAOAAAAAAAAAAAAAAAAAC4CAABkcnMvZTJvRG9jLnhtbFBLAQItABQABgAI&#10;AAAAIQBFY3dZ4QAAAAsBAAAPAAAAAAAAAAAAAAAAAG0EAABkcnMvZG93bnJldi54bWxQSwUGAAAA&#10;AAQABADzAAAAewUAAAAA&#10;" strokecolor="red" strokeweight=".5pt">
            <v:stroke endarrow="block" joinstyle="miter"/>
          </v:shape>
        </w:pict>
      </w:r>
      <w:r w:rsidR="003B403F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313690</wp:posOffset>
            </wp:positionV>
            <wp:extent cx="5099685" cy="1657350"/>
            <wp:effectExtent l="0" t="0" r="5715" b="0"/>
            <wp:wrapThrough wrapText="bothSides">
              <wp:wrapPolygon edited="0">
                <wp:start x="0" y="0"/>
                <wp:lineTo x="0" y="21352"/>
                <wp:lineTo x="21544" y="21352"/>
                <wp:lineTo x="21544" y="0"/>
                <wp:lineTo x="0" y="0"/>
              </wp:wrapPolygon>
            </wp:wrapThrough>
            <wp:docPr id="75" name="圖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1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68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53"/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B1689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54" w:name="_Toc14424599"/>
      <w:r>
        <w:rPr>
          <w:rFonts w:asciiTheme="minorHAnsi" w:hAnsiTheme="minorHAnsi" w:cstheme="minorHAnsi"/>
          <w:bCs/>
          <w:noProof/>
        </w:rPr>
        <w:pict>
          <v:shape id="直線單箭頭接點 84" o:spid="_x0000_s1031" type="#_x0000_t32" style="position:absolute;left:0;text-align:left;margin-left:320.25pt;margin-top:76.4pt;width:108.75pt;height:73.5pt;flip:x y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2wTGgIAAEwEAAAOAAAAZHJzL2Uyb0RvYy54bWysVE2P0zAQvSPxHyzfaZJ2F5Wq6R66FA4I&#10;Kli4u46dWHJsa2z68Sc4cgAJceG4e0LaA78Hqv0XjJ02fEoIRA6WnZn3Zt7zJNOzbavJWoBX1pS0&#10;GOSUCMNtpUxd0ucXiztjSnxgpmLaGlHSnfD0bHb71nTjJmJoG6srAQRJjJ9sXEmbENwkyzxvRMv8&#10;wDphMCgttCzgEeqsArZB9lZnwzy/m20sVA4sF97j2/MuSGeJX0rBwxMpvQhElxR7C2mFtK7ims2m&#10;bFIDc43ihzbYP3TRMmWwaE91zgIjL0H9QtUqDtZbGQbctpmVUnGRNKCaIv9JzbOGOZG0oDne9Tb5&#10;/0fLH6+XQFRV0vEJJYa1eEf7tx/3128+v77aX13evL/88urDzad3BONo1sb5CWLmZgmHk3dLiMq3&#10;EloitXIPcQ5o2r2IuxhDnWSbTN/1pottIBxfFqNxUQxPKeEYuzcanZymW8k6xoh24MMDYVsSNyX1&#10;AZiqmzC3xuD9WuhqsPUjH7AnBB4BEaxNXL3VqloordMB6tVcA1kzHIrFIscnSkPgD2mBKX3fVCTs&#10;HJoSQDFTa3HIjLRZNKOTn3Zhp0VX8qmQ6GkUl+SnaRZ9Sca5MKHomTA7wiS21wPzPwMP+REq0qT/&#10;DbhHpMrWhB7cKmPhd9XD9tiy7PKPDnS6owUrW+3SYCRrcGSTq4fPK34T358T/NtPYPYVAAD//wMA&#10;UEsDBBQABgAIAAAAIQATq6Lm4gAAAAsBAAAPAAAAZHJzL2Rvd25yZXYueG1sTI9BS8NAEIXvgv9h&#10;GcGL2E2DiWnMpogoFKkH0yIet8mYDc3Oxuy2jf56x5Meh/d4833FcrK9OOLoO0cK5rMIBFLtmo5a&#10;BdvN03UGwgdNje4doYIv9LAsz88KnTfuRK94rEIreIR8rhWYEIZcSl8btNrP3IDE2YcbrQ58jq1s&#10;Rn3icdvLOIpSaXVH/MHoAR8M1vvqYBVcPb7M327NM66rOA37tV19fr+vlLq8mO7vQAScwl8ZfvEZ&#10;HUpm2rkDNV70CtKbKOEqB0nMDtzIkoztdgrixSIDWRbyv0P5AwAA//8DAFBLAQItABQABgAIAAAA&#10;IQC2gziS/gAAAOEBAAATAAAAAAAAAAAAAAAAAAAAAABbQ29udGVudF9UeXBlc10ueG1sUEsBAi0A&#10;FAAGAAgAAAAhADj9If/WAAAAlAEAAAsAAAAAAAAAAAAAAAAALwEAAF9yZWxzLy5yZWxzUEsBAi0A&#10;FAAGAAgAAAAhAN9bbBMaAgAATAQAAA4AAAAAAAAAAAAAAAAALgIAAGRycy9lMm9Eb2MueG1sUEsB&#10;Ai0AFAAGAAgAAAAhABOroubiAAAACwEAAA8AAAAAAAAAAAAAAAAAdAQAAGRycy9kb3ducmV2Lnht&#10;bFBLBQYAAAAABAAEAPMAAACDBQAAAAA=&#10;" strokecolor="red" strokeweight=".5pt">
            <v:stroke endarrow="block" joinstyle="miter"/>
          </v:shape>
        </w:pict>
      </w:r>
      <w:r w:rsidR="00C26403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322580</wp:posOffset>
            </wp:positionV>
            <wp:extent cx="4343400" cy="1333500"/>
            <wp:effectExtent l="0" t="0" r="0" b="0"/>
            <wp:wrapThrough wrapText="bothSides">
              <wp:wrapPolygon edited="0">
                <wp:start x="0" y="0"/>
                <wp:lineTo x="0" y="21291"/>
                <wp:lineTo x="21505" y="21291"/>
                <wp:lineTo x="21505" y="0"/>
                <wp:lineTo x="0" y="0"/>
              </wp:wrapPolygon>
            </wp:wrapThrough>
            <wp:docPr id="83" name="圖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20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54"/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C26403" w:rsidRDefault="00C2640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C26403" w:rsidRDefault="00C26403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3B403F" w:rsidRPr="00FC3F8B" w:rsidRDefault="003B403F" w:rsidP="003B403F">
      <w:pPr>
        <w:pStyle w:val="a9"/>
      </w:pPr>
      <w:r w:rsidRPr="00FC3F8B">
        <w:rPr>
          <w:rFonts w:hint="eastAsia"/>
        </w:rPr>
        <w:t>操作方法：</w:t>
      </w:r>
    </w:p>
    <w:p w:rsidR="003B403F" w:rsidRPr="00FC3F8B" w:rsidRDefault="003B403F" w:rsidP="003B403F">
      <w:pPr>
        <w:pStyle w:val="a0"/>
        <w:numPr>
          <w:ilvl w:val="0"/>
          <w:numId w:val="6"/>
        </w:numPr>
        <w:ind w:leftChars="0" w:firstLineChars="0"/>
      </w:pPr>
      <w:r w:rsidRPr="00FC3F8B">
        <w:rPr>
          <w:rFonts w:hint="eastAsia"/>
        </w:rPr>
        <w:t>點選『</w:t>
      </w:r>
      <w:r>
        <w:rPr>
          <w:rFonts w:hint="eastAsia"/>
        </w:rPr>
        <w:t>創業理念</w:t>
      </w:r>
      <w:r w:rsidRPr="00FC3F8B">
        <w:rPr>
          <w:rFonts w:hint="eastAsia"/>
        </w:rPr>
        <w:t>』，進入</w:t>
      </w:r>
      <w:r w:rsidRPr="00A52B90">
        <w:rPr>
          <w:rFonts w:hint="eastAsia"/>
          <w:u w:val="thick"/>
        </w:rPr>
        <w:t>創業理念</w:t>
      </w:r>
      <w:r w:rsidRPr="00FC3F8B">
        <w:rPr>
          <w:rFonts w:hint="eastAsia"/>
        </w:rPr>
        <w:t>畫面。</w:t>
      </w:r>
    </w:p>
    <w:p w:rsidR="003B403F" w:rsidRPr="00FC3F8B" w:rsidRDefault="003B403F" w:rsidP="003B403F">
      <w:pPr>
        <w:pStyle w:val="a0"/>
        <w:numPr>
          <w:ilvl w:val="0"/>
          <w:numId w:val="6"/>
        </w:numPr>
        <w:ind w:leftChars="0" w:firstLineChars="0"/>
      </w:pPr>
      <w:r w:rsidRPr="00FC3F8B">
        <w:rPr>
          <w:rFonts w:hint="eastAsia"/>
        </w:rPr>
        <w:t>進入</w:t>
      </w:r>
      <w:r w:rsidRPr="00A52B90">
        <w:rPr>
          <w:rFonts w:hint="eastAsia"/>
          <w:u w:val="thick"/>
        </w:rPr>
        <w:t>創業理念</w:t>
      </w:r>
      <w:r w:rsidRPr="00FC3F8B">
        <w:rPr>
          <w:rFonts w:hint="eastAsia"/>
        </w:rPr>
        <w:t>畫面後，</w:t>
      </w:r>
      <w:r w:rsidRPr="00A52B90">
        <w:t>下</w:t>
      </w:r>
      <w:r>
        <w:t>方</w:t>
      </w:r>
      <w:r w:rsidRPr="00A52B90">
        <w:t>為</w:t>
      </w:r>
      <w:r>
        <w:rPr>
          <w:rFonts w:hint="eastAsia"/>
          <w:u w:val="thick"/>
        </w:rPr>
        <w:t>目前</w:t>
      </w:r>
      <w:r w:rsidRPr="00A52B90">
        <w:rPr>
          <w:u w:val="thick"/>
        </w:rPr>
        <w:t>創業理念</w:t>
      </w:r>
      <w:r>
        <w:rPr>
          <w:rFonts w:hint="eastAsia"/>
        </w:rPr>
        <w:t>，點編輯可新增或修改創業理念，修改完成後點</w:t>
      </w:r>
      <w:r w:rsidR="008064C9" w:rsidRPr="00FC3F8B">
        <w:rPr>
          <w:rFonts w:hint="eastAsia"/>
        </w:rPr>
        <w:t>『</w:t>
      </w:r>
      <w:r>
        <w:rPr>
          <w:rFonts w:hint="eastAsia"/>
        </w:rPr>
        <w:t>確認儲存</w:t>
      </w:r>
      <w:r w:rsidR="008064C9" w:rsidRPr="00FC3F8B">
        <w:rPr>
          <w:rFonts w:hint="eastAsia"/>
        </w:rPr>
        <w:t>』</w:t>
      </w:r>
      <w:r>
        <w:rPr>
          <w:rFonts w:hint="eastAsia"/>
        </w:rPr>
        <w:t>按鈕</w:t>
      </w:r>
      <w:r w:rsidRPr="00FC3F8B">
        <w:rPr>
          <w:rFonts w:hint="eastAsia"/>
        </w:rPr>
        <w:t>即可修改完成</w:t>
      </w:r>
      <w:r w:rsidR="008064C9">
        <w:rPr>
          <w:rFonts w:hint="eastAsia"/>
        </w:rPr>
        <w:t>。</w:t>
      </w:r>
    </w:p>
    <w:p w:rsidR="003B403F" w:rsidRDefault="003B403F" w:rsidP="003B403F">
      <w:pPr>
        <w:pStyle w:val="a0"/>
        <w:numPr>
          <w:ilvl w:val="0"/>
          <w:numId w:val="6"/>
        </w:numPr>
        <w:ind w:leftChars="0" w:firstLineChars="0"/>
      </w:pPr>
      <w:r>
        <w:rPr>
          <w:rFonts w:hint="eastAsia"/>
        </w:rPr>
        <w:t>新增完成後可於上方</w:t>
      </w:r>
      <w:r w:rsidR="006458D4">
        <w:rPr>
          <w:rFonts w:hint="eastAsia"/>
          <w:u w:val="thick"/>
        </w:rPr>
        <w:t>營運計劃書</w:t>
      </w:r>
      <w:r w:rsidRPr="00A52B90">
        <w:rPr>
          <w:u w:val="thick"/>
        </w:rPr>
        <w:t>描述</w:t>
      </w:r>
      <w:r>
        <w:rPr>
          <w:rFonts w:hint="eastAsia"/>
        </w:rPr>
        <w:t>處觀看及</w:t>
      </w:r>
      <w:r w:rsidR="00EA3EFD">
        <w:rPr>
          <w:rFonts w:hint="eastAsia"/>
        </w:rPr>
        <w:t>編輯</w:t>
      </w:r>
      <w:r w:rsidRPr="00FC3F8B">
        <w:rPr>
          <w:rFonts w:hint="eastAsia"/>
        </w:rPr>
        <w:t>。</w:t>
      </w:r>
    </w:p>
    <w:p w:rsidR="0054293A" w:rsidRDefault="003B403F" w:rsidP="00330900">
      <w:pPr>
        <w:pStyle w:val="a0"/>
        <w:numPr>
          <w:ilvl w:val="0"/>
          <w:numId w:val="6"/>
        </w:numPr>
        <w:ind w:leftChars="0" w:firstLineChars="0"/>
        <w:outlineLvl w:val="1"/>
        <w:rPr>
          <w:rFonts w:asciiTheme="minorHAnsi" w:hAnsiTheme="minorHAnsi" w:cstheme="minorHAnsi"/>
          <w:bCs/>
        </w:rPr>
      </w:pPr>
      <w:bookmarkStart w:id="155" w:name="_Toc14424600"/>
      <w:r w:rsidRPr="009626B6">
        <w:rPr>
          <w:rFonts w:hint="eastAsia"/>
        </w:rPr>
        <w:t>文字可上傳多次，不會重複覆蓋</w:t>
      </w:r>
      <w:r w:rsidRPr="00FC3F8B">
        <w:rPr>
          <w:rFonts w:hint="eastAsia"/>
        </w:rPr>
        <w:t>。</w:t>
      </w:r>
      <w:bookmarkEnd w:id="155"/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Pr="006D4460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Pr="001C6348" w:rsidRDefault="006D4460" w:rsidP="0058630F">
      <w:pPr>
        <w:pStyle w:val="1"/>
      </w:pPr>
      <w:bookmarkStart w:id="156" w:name="_Toc14424601"/>
      <w:r w:rsidRPr="001C6348">
        <w:rPr>
          <w:rFonts w:hint="eastAsia"/>
        </w:rPr>
        <w:lastRenderedPageBreak/>
        <w:t>十三、經營績效報表</w:t>
      </w:r>
      <w:bookmarkEnd w:id="156"/>
    </w:p>
    <w:p w:rsidR="0054293A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57" w:name="_Toc14424602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66950" cy="1362075"/>
            <wp:effectExtent l="0" t="0" r="0" b="9525"/>
            <wp:wrapThrough wrapText="bothSides">
              <wp:wrapPolygon edited="0">
                <wp:start x="0" y="0"/>
                <wp:lineTo x="0" y="21449"/>
                <wp:lineTo x="21418" y="21449"/>
                <wp:lineTo x="21418" y="0"/>
                <wp:lineTo x="0" y="0"/>
              </wp:wrapPolygon>
            </wp:wrapThrough>
            <wp:docPr id="76" name="圖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16-1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57"/>
    </w:p>
    <w:p w:rsidR="0054293A" w:rsidRDefault="0054293A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54293A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  <w:bookmarkStart w:id="158" w:name="_Toc14424603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314325</wp:posOffset>
            </wp:positionV>
            <wp:extent cx="5274310" cy="2688590"/>
            <wp:effectExtent l="0" t="0" r="2540" b="0"/>
            <wp:wrapThrough wrapText="bothSides">
              <wp:wrapPolygon edited="0">
                <wp:start x="0" y="0"/>
                <wp:lineTo x="0" y="21427"/>
                <wp:lineTo x="21532" y="21427"/>
                <wp:lineTo x="21532" y="0"/>
                <wp:lineTo x="0" y="0"/>
              </wp:wrapPolygon>
            </wp:wrapThrough>
            <wp:docPr id="77" name="圖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1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58"/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Default="00045617" w:rsidP="00732633">
      <w:pPr>
        <w:pStyle w:val="a0"/>
        <w:ind w:leftChars="0" w:firstLineChars="0" w:hanging="100"/>
        <w:outlineLvl w:val="1"/>
        <w:rPr>
          <w:rFonts w:asciiTheme="minorHAnsi" w:hAnsiTheme="minorHAnsi" w:cstheme="minorHAnsi"/>
          <w:bCs/>
        </w:rPr>
      </w:pPr>
    </w:p>
    <w:p w:rsidR="00045617" w:rsidRPr="00FC3F8B" w:rsidRDefault="005B1689" w:rsidP="00045617">
      <w:pPr>
        <w:pStyle w:val="a9"/>
      </w:pPr>
      <w:r>
        <w:rPr>
          <w:noProof/>
        </w:rPr>
        <w:pict>
          <v:rect id="矩形 79" o:spid="_x0000_s1030" style="position:absolute;margin-left:272.15pt;margin-top:-323.15pt;width:14.3pt;height:7.1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RrbJwIAADkEAAAOAAAAZHJzL2Uyb0RvYy54bWysU12OEzEMfkfiDlHe6cxU7W476nS16lKE&#10;tMBKCwdIM5mZiPzhpJ2WyyDxtofgOIhr4GS6pQsvCJGHyI6dz/Zne3G114rsBHhpTUWLUU6JMNzW&#10;0rQV/fB+/WJGiQ/M1ExZIyp6EJ5eLZ8/W/SuFGPbWVULIAhifNm7inYhuDLLPO+EZn5knTBobCxo&#10;FlCFNquB9YiuVTbO84ust1A7sFx4j683g5EuE37TCB7eNY0XgaiKYm4h3ZDuTbyz5YKVLTDXSX5M&#10;g/1DFppJg0FPUDcsMLIF+QeUlhyst00Ycasz2zSSi1QDVlPkv1Vz3zEnUi1Ijncnmvz/g+Vvd3dA&#10;ZF3Ryzklhmns0Y8vD9+/fSX4gOz0zpfodO/uINbn3a3lHz0xdtUx04prANt3gtWYUxH9sycfouLx&#10;K9n0b2yN2GwbbCJq34COgEgB2ad+HE79EPtAOD4Ws+KiwK5xNM3zWT5NAVj5+NeBD6+E1SQKFQXs&#10;dsJmu1sfYi6sfHRJuVsl67VUKinQblYKyI7hZKzTOaL7czdlSI/Bp+NpQn5i838HoWXAEVdSV3SW&#10;xxPjsDKS9tLUSQ5MqkHGlJU5shiJGxqwsfUBSQQ7zC/uGwqdhc+U9Di7FfWftgwEJeq1wUbMi8kk&#10;DntSJtPLMSpwbtmcW5jhCFXRQMkgrsKwIFsHsu0wUpFqN/Yam9fIxGxs7JDVMVmcz0T4cZfiApzr&#10;yevXxi9/AgAA//8DAFBLAwQUAAYACAAAACEA3tHRSeEAAAANAQAADwAAAGRycy9kb3ducmV2Lnht&#10;bEyPTU/CQBCG7yb+h82YeIOtpRSt3RLFGi4eEPQ+7I5t43403QWKv97lpLf5ePLOM+VyNJodafCd&#10;swLupgkwstKpzjYCPnavk3tgPqBVqJ0lAWfysKyur0oslDvZdzpuQ8NiiPUFCmhD6AvOvWzJoJ+6&#10;nmzcfbnBYIjt0HA14CmGG83TJMm5wc7GCy32tGpJfm8PRsAG8WXzs5byuT6/ZTWtPmtyWojbm/Hp&#10;EVigMfzBcNGP6lBFp707WOWZFjDPsllEBUzyLI9VROaL9AHY/jKapQnwquT/v6h+AQAA//8DAFBL&#10;AQItABQABgAIAAAAIQC2gziS/gAAAOEBAAATAAAAAAAAAAAAAAAAAAAAAABbQ29udGVudF9UeXBl&#10;c10ueG1sUEsBAi0AFAAGAAgAAAAhADj9If/WAAAAlAEAAAsAAAAAAAAAAAAAAAAALwEAAF9yZWxz&#10;Ly5yZWxzUEsBAi0AFAAGAAgAAAAhAPh5GtsnAgAAOQQAAA4AAAAAAAAAAAAAAAAALgIAAGRycy9l&#10;Mm9Eb2MueG1sUEsBAi0AFAAGAAgAAAAhAN7R0UnhAAAADQEAAA8AAAAAAAAAAAAAAAAAgQQAAGRy&#10;cy9kb3ducmV2LnhtbFBLBQYAAAAABAAEAPMAAACPBQAAAAA=&#10;" strokecolor="white"/>
        </w:pict>
      </w:r>
      <w:r>
        <w:rPr>
          <w:noProof/>
        </w:rPr>
        <w:pict>
          <v:rect id="矩形 78" o:spid="_x0000_s1029" style="position:absolute;margin-left:272.15pt;margin-top:-335.15pt;width:14.3pt;height:7.1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JJkJwIAADkEAAAOAAAAZHJzL2Uyb0RvYy54bWysU1FuEzEQ/UfiDpb/ye5GSZuusqmqlCCk&#10;ApUKB5h4vVkLr23GTjblMkj89RAcB3ENxt40pPCDEP6wZjzjNzNvZuaX+06znUSvrKl4Mco5k0bY&#10;WplNxT+8X72YceYDmBq0NbLi99Lzy8XzZ/PelXJsW6triYxAjC97V/E2BFdmmRet7MCPrJOGjI3F&#10;DgKpuMlqhJ7QO52N8/ws6y3WDq2Q3tPr9WDki4TfNFKEd03jZWC64pRbSDemex3vbDGHcoPgWiUO&#10;acA/ZNGBMhT0CHUNAdgW1R9QnRJovW3CSNgus02jhEw1UDVF/ls1dy04mWohcrw70uT/H6x4u7tF&#10;puqKn1OnDHTUox9fHr5/+8rogdjpnS/J6c7dYqzPuxsrPnpm7LIFs5FXiLZvJdSUUxH9sycfouLp&#10;K1v3b2xN2LANNhG1b7CLgEQB26d+3B/7IfeBCXosZsVZQV0TZLrIZ/k0BYDy8a9DH15J27EoVByp&#10;2wkbdjc+xFygfHRJuVut6pXSOim4WS81sh3QZKzSOaD7UzdtWE/Bp+NpQn5i838H0alAI65VV/FZ&#10;Hk+MA2Uk7aWpkxxA6UGmlLU5sBiJGxqwtvU9kYh2mF/aNxJai58562l2K+4/bQElZ/q1oUZcFJNJ&#10;HPakTKbnY1Lw1LI+tYARBFXxwNkgLsOwIFuHatNSpCLVbuwVNa9RidnY2CGrQ7I0n4nwwy7FBTjV&#10;k9evjV/8BAAA//8DAFBLAwQUAAYACAAAACEAfrD6p+EAAAANAQAADwAAAGRycy9kb3ducmV2Lnht&#10;bEyPTU/CQBCG7yb+h82YeINdsS1YuyWKNVw8IOh96I5t43403QWKv97lpLf5ePLOM8VyNJodafCd&#10;sxLupgIY2dqpzjYSPnavkwUwH9Aq1M6ShDN5WJbXVwXmyp3sOx23oWExxPocJbQh9Dnnvm7JoJ+6&#10;nmzcfbnBYIjt0HA14CmGG81nQmTcYGfjhRZ7WrVUf28PRsIG8WXzs67r5+r8llS0+qzIaSlvb8an&#10;R2CBxvAHw0U/qkMZnfbuYJVnWkKaJPcRlTDJ5iJWEUnnswdg+8sozQTwsuD/vyh/AQAA//8DAFBL&#10;AQItABQABgAIAAAAIQC2gziS/gAAAOEBAAATAAAAAAAAAAAAAAAAAAAAAABbQ29udGVudF9UeXBl&#10;c10ueG1sUEsBAi0AFAAGAAgAAAAhADj9If/WAAAAlAEAAAsAAAAAAAAAAAAAAAAALwEAAF9yZWxz&#10;Ly5yZWxzUEsBAi0AFAAGAAgAAAAhAIXAkmQnAgAAOQQAAA4AAAAAAAAAAAAAAAAALgIAAGRycy9l&#10;Mm9Eb2MueG1sUEsBAi0AFAAGAAgAAAAhAH6w+qfhAAAADQEAAA8AAAAAAAAAAAAAAAAAgQQAAGRy&#10;cy9kb3ducmV2LnhtbFBLBQYAAAAABAAEAPMAAACPBQAAAAA=&#10;" strokecolor="white"/>
        </w:pict>
      </w:r>
      <w:r w:rsidR="00045617" w:rsidRPr="00FC3F8B">
        <w:rPr>
          <w:rFonts w:hint="eastAsia"/>
        </w:rPr>
        <w:t>操作方法：</w:t>
      </w:r>
    </w:p>
    <w:p w:rsidR="00045617" w:rsidRPr="00045617" w:rsidRDefault="00045617" w:rsidP="00045617">
      <w:pPr>
        <w:pStyle w:val="a0"/>
        <w:numPr>
          <w:ilvl w:val="0"/>
          <w:numId w:val="7"/>
        </w:numPr>
        <w:ind w:leftChars="0" w:firstLineChars="0"/>
        <w:outlineLvl w:val="1"/>
        <w:rPr>
          <w:rFonts w:asciiTheme="minorHAnsi" w:hAnsiTheme="minorHAnsi" w:cstheme="minorHAnsi"/>
          <w:bCs/>
        </w:rPr>
      </w:pPr>
      <w:bookmarkStart w:id="159" w:name="_Toc14424604"/>
      <w:r>
        <w:rPr>
          <w:rFonts w:hint="eastAsia"/>
        </w:rPr>
        <w:t>直接點選『經營銷售報表』</w:t>
      </w:r>
      <w:r w:rsidRPr="00577F94">
        <w:rPr>
          <w:rFonts w:hint="eastAsia"/>
        </w:rPr>
        <w:t>即可顯示</w:t>
      </w:r>
      <w:r w:rsidRPr="00FC3F8B">
        <w:rPr>
          <w:rFonts w:hint="eastAsia"/>
        </w:rPr>
        <w:t>。</w:t>
      </w:r>
      <w:bookmarkEnd w:id="159"/>
    </w:p>
    <w:p w:rsidR="00045617" w:rsidRDefault="00045617" w:rsidP="00045617">
      <w:pPr>
        <w:pStyle w:val="a0"/>
        <w:ind w:leftChars="0" w:left="0" w:firstLineChars="0" w:firstLine="0"/>
        <w:outlineLvl w:val="1"/>
      </w:pPr>
    </w:p>
    <w:p w:rsidR="00045617" w:rsidRPr="001C6348" w:rsidRDefault="00045617" w:rsidP="0058630F">
      <w:pPr>
        <w:pStyle w:val="1"/>
      </w:pPr>
      <w:bookmarkStart w:id="160" w:name="_Toc14424605"/>
      <w:r w:rsidRPr="001C6348">
        <w:rPr>
          <w:rFonts w:hint="eastAsia"/>
        </w:rPr>
        <w:t>十四、經營績效報表</w:t>
      </w:r>
      <w:bookmarkEnd w:id="160"/>
    </w:p>
    <w:p w:rsidR="00E6296E" w:rsidRDefault="00E6296E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  <w:bookmarkStart w:id="161" w:name="_Toc14424606"/>
      <w:r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266950" cy="1362075"/>
            <wp:effectExtent l="0" t="0" r="0" b="9525"/>
            <wp:wrapThrough wrapText="bothSides">
              <wp:wrapPolygon edited="0">
                <wp:start x="0" y="0"/>
                <wp:lineTo x="0" y="21449"/>
                <wp:lineTo x="21418" y="21449"/>
                <wp:lineTo x="21418" y="0"/>
                <wp:lineTo x="0" y="0"/>
              </wp:wrapPolygon>
            </wp:wrapThrough>
            <wp:docPr id="85" name="圖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6-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61"/>
    </w:p>
    <w:p w:rsidR="00E6296E" w:rsidRDefault="00E6296E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</w:p>
    <w:p w:rsidR="00E6296E" w:rsidRDefault="00E6296E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</w:p>
    <w:p w:rsidR="00E6296E" w:rsidRDefault="005B1689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  <w:bookmarkStart w:id="162" w:name="_Toc14424607"/>
      <w:r>
        <w:rPr>
          <w:rFonts w:asciiTheme="minorHAnsi" w:hAnsiTheme="minorHAnsi" w:cstheme="minorHAnsi"/>
          <w:bCs/>
          <w:noProof/>
        </w:rPr>
        <w:pict>
          <v:shape id="直線單箭頭接點 88" o:spid="_x0000_s1028" type="#_x0000_t32" style="position:absolute;margin-left:87.75pt;margin-top:13.45pt;width:41.25pt;height:59.25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O6DAIAADcEAAAOAAAAZHJzL2Uyb0RvYy54bWysU82O0zAQviPxDpbvNGmhbFU13UOXckFQ&#10;8fMArmMnlhzbGpu2eQmOHEBCXDjunpA48DxQ7VswdtIsf0ICkYNjx/N9M983k8X5odFkJ8Arawo6&#10;HuWUCMNtqUxV0BfP13dmlPjATMm0NaKgrfD0fHn71mLv5mJia6tLAQRJjJ/vXUHrENw8yzyvRcP8&#10;yDph8FJaaFjAI1RZCWyP7I3OJnl+P9tbKB1YLrzHrxfdJV0mfikFD0+k9CIQXVCsLaQV0rqNa7Zc&#10;sHkFzNWK92Wwf6iiYcpg0oHqggVGXoL6hapRHKy3Moy4bTIrpeIiaUA14/wnNc9q5kTSguZ4N9jk&#10;/x8tf7zbAFFlQWfYKcMa7NHx7cfjpzdfXl8dry6v319+ffXh+vM7gvdo1t75OWJWZgP9ybsNROUH&#10;CU18oyZySAa3g8HiEAjHj9PJ3dnZlBKOV2fTyT3cI0t2A3bgw0NhGxI3BfUBmKrqsLLGYCstjJPJ&#10;bPfIhw54AsTM2sTVW63KtdI6HaDarjSQHcP+r9c5Pn3GH8ICU/qBKUloHeoPoJiptOgjI20WdXdK&#10;0y60WnQpnwqJ9qG2rrQ0uGJIyTgXJowHJoyOMInlDcA8afojsI+PUJGG+m/AAyJltiYM4EYZC7/L&#10;Hg6nkmUXf3Kg0x0t2NqyTTOQrMHpTH3s/6Q4/t+fE/zmf19+AwAA//8DAFBLAwQUAAYACAAAACEA&#10;V3h6vN8AAAAKAQAADwAAAGRycy9kb3ducmV2LnhtbEyPQUvEMBSE74L/ITzBi+ymWza7tTZdRFAU&#10;FsXVi7fXJjbFJilNdhv/vc+THocZZr6pdskO7KSn0HsnYbXMgGnXetW7TsL72/2iABYiOoWDd1rC&#10;tw6wq8/PKiyVn92rPh1ix6jEhRIlmBjHkvPQGm0xLP2oHXmffrIYSU4dVxPOVG4HnmfZhlvsHS0Y&#10;HPWd0e3X4WglPJlkV82j2F+pl+cPfJgLbFMh5eVFur0BFnWKf2H4xSd0qImp8UenAhtIb4WgqIR8&#10;cw2MArko6FxDzlqsgdcV/3+h/gEAAP//AwBQSwECLQAUAAYACAAAACEAtoM4kv4AAADhAQAAEwAA&#10;AAAAAAAAAAAAAAAAAAAAW0NvbnRlbnRfVHlwZXNdLnhtbFBLAQItABQABgAIAAAAIQA4/SH/1gAA&#10;AJQBAAALAAAAAAAAAAAAAAAAAC8BAABfcmVscy8ucmVsc1BLAQItABQABgAIAAAAIQB1DrO6DAIA&#10;ADcEAAAOAAAAAAAAAAAAAAAAAC4CAABkcnMvZTJvRG9jLnhtbFBLAQItABQABgAIAAAAIQBXeHq8&#10;3wAAAAoBAAAPAAAAAAAAAAAAAAAAAGYEAABkcnMvZG93bnJldi54bWxQSwUGAAAAAAQABADzAAAA&#10;cgUAAAAA&#10;" strokecolor="red" strokeweight=".5pt">
            <v:stroke endarrow="block" joinstyle="miter"/>
          </v:shape>
        </w:pict>
      </w:r>
      <w:bookmarkEnd w:id="162"/>
    </w:p>
    <w:p w:rsidR="00E6296E" w:rsidRDefault="00E6296E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</w:p>
    <w:p w:rsidR="00E6296E" w:rsidRDefault="005B1689" w:rsidP="00045617">
      <w:pPr>
        <w:pStyle w:val="a0"/>
        <w:ind w:leftChars="0" w:left="0" w:firstLineChars="0" w:firstLine="0"/>
        <w:outlineLvl w:val="1"/>
        <w:rPr>
          <w:rFonts w:asciiTheme="minorHAnsi" w:hAnsiTheme="minorHAnsi" w:cstheme="minorHAnsi"/>
          <w:bCs/>
        </w:rPr>
      </w:pPr>
      <w:bookmarkStart w:id="163" w:name="_Toc14424608"/>
      <w:r>
        <w:rPr>
          <w:rFonts w:asciiTheme="minorHAnsi" w:hAnsiTheme="minorHAnsi" w:cstheme="minorHAnsi"/>
          <w:bCs/>
          <w:noProof/>
        </w:rPr>
        <w:pict>
          <v:shape id="直線單箭頭接點 89" o:spid="_x0000_s1027" type="#_x0000_t32" style="position:absolute;margin-left:279pt;margin-top:63.7pt;width:9pt;height:27pt;flip:x;z-index:25170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jbREQIAAEEEAAAOAAAAZHJzL2Uyb0RvYy54bWysU0uOEzEQ3SNxB8t70p3MCM1E6cwiQ2CB&#10;IOJzAMdtd1vyT2WTzyVYsgAJsWE5s0JiwXkgmltQdnear4RA9MJyteu9qvdcnl3sjCYbAUE5W9Hx&#10;qKREWO5qZZuKPn+2vHNGSYjM1kw7Kyq6F4FezG/fmm39VExc63QtgCCJDdOtr2gbo58WReCtMCyM&#10;nBcWD6UDwyKG0BQ1sC2yG11MyvJusXVQe3BchIB/L7tDOs/8UgoeH0sZRCS6othbzCvkdZ3WYj5j&#10;0waYbxXv22D/0IVhymLRgeqSRUZegPqFyigOLjgZR9yZwkmpuMgaUM24/EnN05Z5kbWgOcEPNoX/&#10;R8sfbVZAVF3Rs3NKLDN4R4c3Hw4fX39+dX24vrp5d/Xl5fubT28JnqNZWx+miFnYFfRR8CtIyncS&#10;DJFa+Qc4B9kLVEd22er9YLXYRcLx53h8elLihXA8OjmdnOMe+YqOJtF5CPG+cIakTUVDBKaaNi6c&#10;tXipDroSbPMwxA54BCSwtmkNTqt6qbTOATTrhQayYTgJy2WJX1/xh7TIlL5naxL3Hp2IoJhttOgz&#10;E22RHOg0513ca9GVfCIkGpm0ZfV5hMVQknEubBwPTJidYBLbG4Dln4F9foKKPN5/Ax4QubKzcQAb&#10;ZR38rnrcHVuWXf7RgU53smDt6n2ehmwNzmm+x/5NpYfwfZzh317+/CsAAAD//wMAUEsDBBQABgAI&#10;AAAAIQAAMV/Y4QAAAAsBAAAPAAAAZHJzL2Rvd25yZXYueG1sTI/BTsMwEETvSPyDtUjcqNPSpFGI&#10;U0FVJA4IidBDj268TVLidRS7aeDrWU5w3JnR7Jt8PdlOjDj41pGC+SwCgVQ501KtYPfxfJeC8EGT&#10;0Z0jVPCFHtbF9VWuM+Mu9I5jGWrBJeQzraAJoc+k9FWDVvuZ65HYO7rB6sDnUEsz6AuX204uoiiR&#10;VrfEHxrd46bB6rM8WwVP4zbZ2pfvXXR63ds3c1/SHjdK3d5Mjw8gAk7hLwy/+IwOBTMd3JmMF52C&#10;OE55S2BjsVqC4ES8Slg5sJLOlyCLXP7fUPwAAAD//wMAUEsBAi0AFAAGAAgAAAAhALaDOJL+AAAA&#10;4QEAABMAAAAAAAAAAAAAAAAAAAAAAFtDb250ZW50X1R5cGVzXS54bWxQSwECLQAUAAYACAAAACEA&#10;OP0h/9YAAACUAQAACwAAAAAAAAAAAAAAAAAvAQAAX3JlbHMvLnJlbHNQSwECLQAUAAYACAAAACEA&#10;Q7Y20RECAABBBAAADgAAAAAAAAAAAAAAAAAuAgAAZHJzL2Uyb0RvYy54bWxQSwECLQAUAAYACAAA&#10;ACEAADFf2OEAAAALAQAADwAAAAAAAAAAAAAAAABrBAAAZHJzL2Rvd25yZXYueG1sUEsFBgAAAAAE&#10;AAQA8wAAAHkFAAAAAA==&#10;" strokecolor="red" strokeweight=".5pt">
            <v:stroke endarrow="block" joinstyle="miter"/>
          </v:shape>
        </w:pict>
      </w:r>
      <w:r w:rsidR="00776808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1072515</wp:posOffset>
            </wp:positionV>
            <wp:extent cx="5274310" cy="1129030"/>
            <wp:effectExtent l="0" t="0" r="2540" b="0"/>
            <wp:wrapThrough wrapText="bothSides">
              <wp:wrapPolygon edited="0">
                <wp:start x="0" y="0"/>
                <wp:lineTo x="0" y="21138"/>
                <wp:lineTo x="21532" y="21138"/>
                <wp:lineTo x="21532" y="0"/>
                <wp:lineTo x="0" y="0"/>
              </wp:wrapPolygon>
            </wp:wrapThrough>
            <wp:docPr id="87" name="圖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1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7F7A">
        <w:rPr>
          <w:rFonts w:asciiTheme="minorHAnsi" w:hAnsiTheme="minorHAnsi" w:cstheme="minorHAnsi"/>
          <w:bCs/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294640</wp:posOffset>
            </wp:positionV>
            <wp:extent cx="5274310" cy="810260"/>
            <wp:effectExtent l="0" t="0" r="2540" b="8890"/>
            <wp:wrapThrough wrapText="bothSides">
              <wp:wrapPolygon edited="0">
                <wp:start x="0" y="0"/>
                <wp:lineTo x="0" y="21329"/>
                <wp:lineTo x="21532" y="21329"/>
                <wp:lineTo x="21532" y="0"/>
                <wp:lineTo x="0" y="0"/>
              </wp:wrapPolygon>
            </wp:wrapThrough>
            <wp:docPr id="86" name="圖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63"/>
    </w:p>
    <w:p w:rsidR="005C6041" w:rsidRPr="00FC3F8B" w:rsidRDefault="005C6041" w:rsidP="005C6041">
      <w:pPr>
        <w:pStyle w:val="2"/>
        <w:numPr>
          <w:ilvl w:val="0"/>
          <w:numId w:val="0"/>
        </w:numPr>
      </w:pPr>
      <w:r w:rsidRPr="00FC3F8B">
        <w:rPr>
          <w:rFonts w:hint="eastAsia"/>
        </w:rPr>
        <w:lastRenderedPageBreak/>
        <w:t>操作方法：</w:t>
      </w:r>
    </w:p>
    <w:p w:rsidR="005C6041" w:rsidRDefault="005C6041" w:rsidP="005C6041">
      <w:pPr>
        <w:pStyle w:val="a0"/>
        <w:numPr>
          <w:ilvl w:val="0"/>
          <w:numId w:val="9"/>
        </w:numPr>
        <w:ind w:leftChars="0" w:firstLineChars="0"/>
      </w:pPr>
      <w:r w:rsidRPr="00FC3F8B">
        <w:rPr>
          <w:rFonts w:hint="eastAsia"/>
        </w:rPr>
        <w:t>點選【銷售</w:t>
      </w:r>
      <w:r>
        <w:rPr>
          <w:rFonts w:hint="eastAsia"/>
        </w:rPr>
        <w:t>月報</w:t>
      </w:r>
      <w:r w:rsidRPr="00FC3F8B">
        <w:rPr>
          <w:rFonts w:hint="eastAsia"/>
        </w:rPr>
        <w:t>】按鈕，進入</w:t>
      </w:r>
      <w:r w:rsidRPr="00FC3F8B">
        <w:rPr>
          <w:bCs/>
          <w:u w:val="thick"/>
        </w:rPr>
        <w:t>銷售月報</w:t>
      </w:r>
      <w:r w:rsidRPr="00FC3F8B">
        <w:rPr>
          <w:rFonts w:hint="eastAsia"/>
        </w:rPr>
        <w:t>頁面。</w:t>
      </w:r>
    </w:p>
    <w:p w:rsidR="005C6041" w:rsidRDefault="005C6041" w:rsidP="005C6041">
      <w:pPr>
        <w:pStyle w:val="a0"/>
        <w:numPr>
          <w:ilvl w:val="0"/>
          <w:numId w:val="9"/>
        </w:numPr>
        <w:ind w:leftChars="0" w:firstLineChars="0"/>
      </w:pPr>
      <w:r w:rsidRPr="00FC3F8B">
        <w:rPr>
          <w:rFonts w:hint="eastAsia"/>
        </w:rPr>
        <w:t>查詢銷售月報：使用下拉選單選擇年、月份後，按下『</w:t>
      </w:r>
      <w:r>
        <w:rPr>
          <w:rFonts w:hint="eastAsia"/>
        </w:rPr>
        <w:t>查詢銷售月報</w:t>
      </w:r>
      <w:r w:rsidRPr="00FC3F8B">
        <w:rPr>
          <w:rFonts w:hint="eastAsia"/>
        </w:rPr>
        <w:t>』</w:t>
      </w:r>
      <w:r>
        <w:rPr>
          <w:rFonts w:hint="eastAsia"/>
        </w:rPr>
        <w:t>按鈕</w:t>
      </w:r>
      <w:r w:rsidRPr="00FC3F8B">
        <w:rPr>
          <w:rFonts w:hint="eastAsia"/>
        </w:rPr>
        <w:t>，</w:t>
      </w:r>
      <w:r w:rsidR="00591C89">
        <w:rPr>
          <w:rFonts w:hint="eastAsia"/>
        </w:rPr>
        <w:t>底下</w:t>
      </w:r>
      <w:r w:rsidRPr="00FC3F8B">
        <w:rPr>
          <w:rFonts w:hint="eastAsia"/>
        </w:rPr>
        <w:t>即會跳出</w:t>
      </w:r>
      <w:r w:rsidR="00591C89">
        <w:rPr>
          <w:rFonts w:hint="eastAsia"/>
        </w:rPr>
        <w:t>所選當月的</w:t>
      </w:r>
      <w:r w:rsidRPr="00E3337F">
        <w:t>銷售月報</w:t>
      </w:r>
      <w:r w:rsidR="00591C89">
        <w:rPr>
          <w:rFonts w:hint="eastAsia"/>
        </w:rPr>
        <w:t>。您可以依您的需求</w:t>
      </w:r>
      <w:r w:rsidR="00591C89" w:rsidRPr="00FC3F8B">
        <w:rPr>
          <w:rFonts w:hint="eastAsia"/>
        </w:rPr>
        <w:t>列印</w:t>
      </w:r>
      <w:r w:rsidR="00591C89">
        <w:rPr>
          <w:rFonts w:hint="eastAsia"/>
        </w:rPr>
        <w:t>銷售月報</w:t>
      </w:r>
      <w:r>
        <w:rPr>
          <w:rFonts w:hint="eastAsia"/>
        </w:rPr>
        <w:t>。</w:t>
      </w:r>
    </w:p>
    <w:p w:rsidR="00E6296E" w:rsidRPr="00F14667" w:rsidRDefault="005C6041" w:rsidP="00F14667">
      <w:pPr>
        <w:pStyle w:val="a0"/>
        <w:ind w:leftChars="0" w:left="0" w:firstLineChars="0" w:firstLine="0"/>
        <w:rPr>
          <w:b/>
          <w:color w:val="FF0000"/>
          <w:shd w:val="clear" w:color="auto" w:fill="FFFFFF"/>
        </w:rPr>
      </w:pPr>
      <w:proofErr w:type="gramStart"/>
      <w:r w:rsidRPr="00FC3F8B">
        <w:rPr>
          <w:b/>
          <w:color w:val="FF0000"/>
          <w:shd w:val="clear" w:color="auto" w:fill="FFFFFF"/>
        </w:rPr>
        <w:t>註</w:t>
      </w:r>
      <w:proofErr w:type="gramEnd"/>
      <w:r w:rsidRPr="00FC3F8B">
        <w:rPr>
          <w:b/>
          <w:color w:val="FF0000"/>
          <w:shd w:val="clear" w:color="auto" w:fill="FFFFFF"/>
        </w:rPr>
        <w:t>：成為歷史訂單</w:t>
      </w:r>
      <w:r w:rsidRPr="00FC3F8B">
        <w:rPr>
          <w:b/>
          <w:color w:val="FF0000"/>
          <w:shd w:val="clear" w:color="auto" w:fill="FFFFFF"/>
        </w:rPr>
        <w:t>(</w:t>
      </w:r>
      <w:r w:rsidRPr="00FC3F8B">
        <w:rPr>
          <w:b/>
          <w:color w:val="FF0000"/>
          <w:shd w:val="clear" w:color="auto" w:fill="FFFFFF"/>
        </w:rPr>
        <w:t>已出貨</w:t>
      </w:r>
      <w:r w:rsidRPr="00FC3F8B">
        <w:rPr>
          <w:b/>
          <w:color w:val="FF0000"/>
          <w:shd w:val="clear" w:color="auto" w:fill="FFFFFF"/>
        </w:rPr>
        <w:t>)</w:t>
      </w:r>
      <w:r w:rsidRPr="00FC3F8B">
        <w:rPr>
          <w:b/>
          <w:color w:val="FF0000"/>
          <w:shd w:val="clear" w:color="auto" w:fill="FFFFFF"/>
        </w:rPr>
        <w:t>之訂單資料才會顯示於</w:t>
      </w:r>
      <w:r w:rsidR="00F14667">
        <w:rPr>
          <w:rFonts w:hint="eastAsia"/>
          <w:b/>
          <w:color w:val="FF0000"/>
          <w:shd w:val="clear" w:color="auto" w:fill="FFFFFF"/>
        </w:rPr>
        <w:t>銷售月報</w:t>
      </w:r>
      <w:r w:rsidRPr="00FC3F8B">
        <w:rPr>
          <w:b/>
          <w:color w:val="FF0000"/>
          <w:shd w:val="clear" w:color="auto" w:fill="FFFFFF"/>
        </w:rPr>
        <w:t>中</w:t>
      </w:r>
      <w:r w:rsidRPr="00FC3F8B">
        <w:rPr>
          <w:rFonts w:hint="eastAsia"/>
          <w:b/>
          <w:color w:val="FF0000"/>
          <w:shd w:val="clear" w:color="auto" w:fill="FFFFFF"/>
        </w:rPr>
        <w:t>。</w:t>
      </w:r>
    </w:p>
    <w:sectPr w:rsidR="00E6296E" w:rsidRPr="00F14667" w:rsidSect="005B1689">
      <w:footerReference w:type="default" r:id="rId7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3F0" w:rsidRDefault="007D43F0" w:rsidP="005A241F">
      <w:r>
        <w:separator/>
      </w:r>
    </w:p>
  </w:endnote>
  <w:endnote w:type="continuationSeparator" w:id="0">
    <w:p w:rsidR="007D43F0" w:rsidRDefault="007D43F0" w:rsidP="005A2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0427829"/>
      <w:docPartObj>
        <w:docPartGallery w:val="Page Numbers (Bottom of Page)"/>
        <w:docPartUnique/>
      </w:docPartObj>
    </w:sdtPr>
    <w:sdtContent>
      <w:p w:rsidR="00F2646B" w:rsidRDefault="005B1689">
        <w:pPr>
          <w:pStyle w:val="a6"/>
          <w:jc w:val="center"/>
        </w:pPr>
        <w:r>
          <w:fldChar w:fldCharType="begin"/>
        </w:r>
        <w:r w:rsidR="00F2646B">
          <w:instrText>PAGE   \* MERGEFORMAT</w:instrText>
        </w:r>
        <w:r>
          <w:fldChar w:fldCharType="separate"/>
        </w:r>
        <w:r w:rsidR="00C75ED3" w:rsidRPr="00C75ED3">
          <w:rPr>
            <w:noProof/>
            <w:lang w:val="zh-TW"/>
          </w:rPr>
          <w:t>20</w:t>
        </w:r>
        <w:r>
          <w:fldChar w:fldCharType="end"/>
        </w:r>
      </w:p>
    </w:sdtContent>
  </w:sdt>
  <w:p w:rsidR="00F2646B" w:rsidRDefault="00F2646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3F0" w:rsidRDefault="007D43F0" w:rsidP="005A241F">
      <w:r>
        <w:separator/>
      </w:r>
    </w:p>
  </w:footnote>
  <w:footnote w:type="continuationSeparator" w:id="0">
    <w:p w:rsidR="007D43F0" w:rsidRDefault="007D43F0" w:rsidP="005A24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DB0CF38E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>
    <w:nsid w:val="037C4857"/>
    <w:multiLevelType w:val="hybridMultilevel"/>
    <w:tmpl w:val="1F4043A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C4B1F59"/>
    <w:multiLevelType w:val="hybridMultilevel"/>
    <w:tmpl w:val="842AA3B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0F36D55"/>
    <w:multiLevelType w:val="hybridMultilevel"/>
    <w:tmpl w:val="424002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4C4C0E"/>
    <w:multiLevelType w:val="hybridMultilevel"/>
    <w:tmpl w:val="0ADE4E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883811"/>
    <w:multiLevelType w:val="hybridMultilevel"/>
    <w:tmpl w:val="76E832EC"/>
    <w:lvl w:ilvl="0" w:tplc="6D6C4A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B4C42D3"/>
    <w:multiLevelType w:val="hybridMultilevel"/>
    <w:tmpl w:val="C67E81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EA40378"/>
    <w:multiLevelType w:val="hybridMultilevel"/>
    <w:tmpl w:val="A48E6C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69966841"/>
    <w:multiLevelType w:val="hybridMultilevel"/>
    <w:tmpl w:val="CAE6731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5212"/>
    <w:rsid w:val="00005E81"/>
    <w:rsid w:val="0002239C"/>
    <w:rsid w:val="00024E09"/>
    <w:rsid w:val="00025FA4"/>
    <w:rsid w:val="000266ED"/>
    <w:rsid w:val="0004321E"/>
    <w:rsid w:val="00045617"/>
    <w:rsid w:val="00064DCF"/>
    <w:rsid w:val="00065014"/>
    <w:rsid w:val="00066D18"/>
    <w:rsid w:val="00075114"/>
    <w:rsid w:val="00096F0B"/>
    <w:rsid w:val="000E7775"/>
    <w:rsid w:val="001042B2"/>
    <w:rsid w:val="00165196"/>
    <w:rsid w:val="001874D6"/>
    <w:rsid w:val="001A3741"/>
    <w:rsid w:val="001A6284"/>
    <w:rsid w:val="001B1177"/>
    <w:rsid w:val="001C6348"/>
    <w:rsid w:val="001D43E6"/>
    <w:rsid w:val="001D5782"/>
    <w:rsid w:val="001E0ABA"/>
    <w:rsid w:val="001E3CCC"/>
    <w:rsid w:val="001E6F73"/>
    <w:rsid w:val="00257C29"/>
    <w:rsid w:val="00296D48"/>
    <w:rsid w:val="002B0C54"/>
    <w:rsid w:val="002E554E"/>
    <w:rsid w:val="00312AA8"/>
    <w:rsid w:val="00315C86"/>
    <w:rsid w:val="00316DE8"/>
    <w:rsid w:val="00330900"/>
    <w:rsid w:val="00333FAF"/>
    <w:rsid w:val="00340CE9"/>
    <w:rsid w:val="003676BB"/>
    <w:rsid w:val="003927B8"/>
    <w:rsid w:val="003B403F"/>
    <w:rsid w:val="003C351B"/>
    <w:rsid w:val="003E0B2F"/>
    <w:rsid w:val="00405C37"/>
    <w:rsid w:val="0041653D"/>
    <w:rsid w:val="00446B4B"/>
    <w:rsid w:val="00497B3B"/>
    <w:rsid w:val="004A0168"/>
    <w:rsid w:val="004B316D"/>
    <w:rsid w:val="004B45A6"/>
    <w:rsid w:val="004D5251"/>
    <w:rsid w:val="004E086D"/>
    <w:rsid w:val="005375D7"/>
    <w:rsid w:val="0054293A"/>
    <w:rsid w:val="0055386F"/>
    <w:rsid w:val="0058630F"/>
    <w:rsid w:val="005905E0"/>
    <w:rsid w:val="00591C89"/>
    <w:rsid w:val="00593B40"/>
    <w:rsid w:val="005A1405"/>
    <w:rsid w:val="005A241F"/>
    <w:rsid w:val="005B1689"/>
    <w:rsid w:val="005C44B6"/>
    <w:rsid w:val="005C6041"/>
    <w:rsid w:val="005E307E"/>
    <w:rsid w:val="005F5A90"/>
    <w:rsid w:val="005F5D6C"/>
    <w:rsid w:val="00601A73"/>
    <w:rsid w:val="006171A4"/>
    <w:rsid w:val="00623956"/>
    <w:rsid w:val="00623ED1"/>
    <w:rsid w:val="006422FB"/>
    <w:rsid w:val="006458D4"/>
    <w:rsid w:val="0066001B"/>
    <w:rsid w:val="00667BF0"/>
    <w:rsid w:val="006C24A2"/>
    <w:rsid w:val="006D4460"/>
    <w:rsid w:val="006E7331"/>
    <w:rsid w:val="00700C3C"/>
    <w:rsid w:val="00701658"/>
    <w:rsid w:val="00732633"/>
    <w:rsid w:val="00732919"/>
    <w:rsid w:val="00745B2D"/>
    <w:rsid w:val="00776808"/>
    <w:rsid w:val="00794713"/>
    <w:rsid w:val="007A229B"/>
    <w:rsid w:val="007B68F1"/>
    <w:rsid w:val="007C02B2"/>
    <w:rsid w:val="007C1256"/>
    <w:rsid w:val="007D43F0"/>
    <w:rsid w:val="007E2A0A"/>
    <w:rsid w:val="008064C9"/>
    <w:rsid w:val="00822E47"/>
    <w:rsid w:val="00836280"/>
    <w:rsid w:val="0083719B"/>
    <w:rsid w:val="00845899"/>
    <w:rsid w:val="00864879"/>
    <w:rsid w:val="008665DA"/>
    <w:rsid w:val="008A4416"/>
    <w:rsid w:val="008B01CA"/>
    <w:rsid w:val="008C22CA"/>
    <w:rsid w:val="008D6090"/>
    <w:rsid w:val="008F115B"/>
    <w:rsid w:val="008F4C59"/>
    <w:rsid w:val="00911C36"/>
    <w:rsid w:val="00920ECC"/>
    <w:rsid w:val="009213FC"/>
    <w:rsid w:val="00933FF4"/>
    <w:rsid w:val="009667C2"/>
    <w:rsid w:val="00982D2A"/>
    <w:rsid w:val="009C1331"/>
    <w:rsid w:val="009D2FC8"/>
    <w:rsid w:val="009E04DD"/>
    <w:rsid w:val="009E1AC2"/>
    <w:rsid w:val="009E68CE"/>
    <w:rsid w:val="009E71BF"/>
    <w:rsid w:val="009F580B"/>
    <w:rsid w:val="00A03018"/>
    <w:rsid w:val="00A45615"/>
    <w:rsid w:val="00AB5212"/>
    <w:rsid w:val="00AB60A4"/>
    <w:rsid w:val="00AB6139"/>
    <w:rsid w:val="00AC1F32"/>
    <w:rsid w:val="00AF7AC7"/>
    <w:rsid w:val="00B00FEA"/>
    <w:rsid w:val="00B17F3A"/>
    <w:rsid w:val="00B37E3F"/>
    <w:rsid w:val="00B52E93"/>
    <w:rsid w:val="00B62BED"/>
    <w:rsid w:val="00BA1DC8"/>
    <w:rsid w:val="00BB4581"/>
    <w:rsid w:val="00BC22C7"/>
    <w:rsid w:val="00C26403"/>
    <w:rsid w:val="00C40544"/>
    <w:rsid w:val="00C500FD"/>
    <w:rsid w:val="00C540C3"/>
    <w:rsid w:val="00C63E30"/>
    <w:rsid w:val="00C75ED3"/>
    <w:rsid w:val="00C94E51"/>
    <w:rsid w:val="00CD12D7"/>
    <w:rsid w:val="00CE17ED"/>
    <w:rsid w:val="00D117DB"/>
    <w:rsid w:val="00D17E5E"/>
    <w:rsid w:val="00D25021"/>
    <w:rsid w:val="00D26A55"/>
    <w:rsid w:val="00D511CC"/>
    <w:rsid w:val="00D82E04"/>
    <w:rsid w:val="00D9424D"/>
    <w:rsid w:val="00DE4BCA"/>
    <w:rsid w:val="00DE7633"/>
    <w:rsid w:val="00DF5C23"/>
    <w:rsid w:val="00E33C7B"/>
    <w:rsid w:val="00E47F7A"/>
    <w:rsid w:val="00E542AF"/>
    <w:rsid w:val="00E6296E"/>
    <w:rsid w:val="00E75359"/>
    <w:rsid w:val="00E87B29"/>
    <w:rsid w:val="00EA3EFD"/>
    <w:rsid w:val="00EB2556"/>
    <w:rsid w:val="00EF4347"/>
    <w:rsid w:val="00F03F11"/>
    <w:rsid w:val="00F14667"/>
    <w:rsid w:val="00F2646B"/>
    <w:rsid w:val="00F33B78"/>
    <w:rsid w:val="00F34492"/>
    <w:rsid w:val="00F456E3"/>
    <w:rsid w:val="00F475C5"/>
    <w:rsid w:val="00F5037A"/>
    <w:rsid w:val="00F73349"/>
    <w:rsid w:val="00FA0E02"/>
    <w:rsid w:val="00FD0CA3"/>
    <w:rsid w:val="00FD234C"/>
    <w:rsid w:val="00FD3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49"/>
        <o:r id="V:Rule2" type="connector" idref="#直線單箭頭接點 54"/>
        <o:r id="V:Rule3" type="connector" idref="#直線單箭頭接點 55"/>
        <o:r id="V:Rule4" type="connector" idref="#直線單箭頭接點 60"/>
        <o:r id="V:Rule5" type="connector" idref="#直線單箭頭接點 61"/>
        <o:r id="V:Rule6" type="connector" idref="#直線單箭頭接點 67"/>
        <o:r id="V:Rule7" type="connector" idref="#直線單箭頭接點 68"/>
        <o:r id="V:Rule8" type="connector" idref="#直線單箭頭接點 71"/>
        <o:r id="V:Rule9" type="connector" idref="#直線單箭頭接點 81"/>
        <o:r id="V:Rule10" type="connector" idref="#直線單箭頭接點 80"/>
        <o:r id="V:Rule11" type="connector" idref="#直線單箭頭接點 84"/>
        <o:r id="V:Rule12" type="connector" idref="#直線單箭頭接點 88"/>
        <o:r id="V:Rule13" type="connector" idref="#直線單箭頭接點 8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51"/>
    <w:pPr>
      <w:widowControl w:val="0"/>
    </w:pPr>
  </w:style>
  <w:style w:type="paragraph" w:styleId="1">
    <w:name w:val="heading 1"/>
    <w:basedOn w:val="a0"/>
    <w:next w:val="a"/>
    <w:link w:val="10"/>
    <w:uiPriority w:val="9"/>
    <w:qFormat/>
    <w:rsid w:val="0058630F"/>
    <w:pPr>
      <w:ind w:leftChars="0" w:left="0" w:firstLineChars="0" w:hanging="100"/>
      <w:outlineLvl w:val="0"/>
    </w:pPr>
    <w:rPr>
      <w:rFonts w:asciiTheme="minorHAnsi" w:hAnsiTheme="minorHAnsi" w:cstheme="minorHAnsi"/>
      <w:b/>
      <w:bCs/>
      <w:sz w:val="40"/>
      <w:szCs w:val="40"/>
    </w:rPr>
  </w:style>
  <w:style w:type="paragraph" w:styleId="20">
    <w:name w:val="heading 2"/>
    <w:basedOn w:val="a0"/>
    <w:next w:val="a"/>
    <w:link w:val="21"/>
    <w:uiPriority w:val="9"/>
    <w:unhideWhenUsed/>
    <w:qFormat/>
    <w:rsid w:val="0058630F"/>
    <w:pPr>
      <w:ind w:leftChars="0" w:left="0" w:firstLineChars="0" w:hanging="100"/>
      <w:outlineLvl w:val="1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"/>
    <w:basedOn w:val="a"/>
    <w:rsid w:val="008F4C59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5A2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5A241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A24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5A241F"/>
    <w:rPr>
      <w:sz w:val="20"/>
      <w:szCs w:val="20"/>
    </w:rPr>
  </w:style>
  <w:style w:type="character" w:styleId="a8">
    <w:name w:val="Strong"/>
    <w:qFormat/>
    <w:rsid w:val="00732633"/>
    <w:rPr>
      <w:b/>
      <w:bCs/>
    </w:rPr>
  </w:style>
  <w:style w:type="paragraph" w:styleId="a9">
    <w:name w:val="Body Text"/>
    <w:basedOn w:val="a"/>
    <w:link w:val="aa"/>
    <w:rsid w:val="00A03018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a">
    <w:name w:val="本文 字元"/>
    <w:basedOn w:val="a1"/>
    <w:link w:val="a9"/>
    <w:rsid w:val="00A03018"/>
    <w:rPr>
      <w:rFonts w:ascii="Times New Roman" w:eastAsia="新細明體" w:hAnsi="Times New Roman" w:cs="Times New Roman"/>
      <w:szCs w:val="24"/>
    </w:rPr>
  </w:style>
  <w:style w:type="paragraph" w:styleId="2">
    <w:name w:val="List Bullet 2"/>
    <w:basedOn w:val="a"/>
    <w:rsid w:val="005C6041"/>
    <w:pPr>
      <w:numPr>
        <w:numId w:val="8"/>
      </w:numPr>
    </w:pPr>
    <w:rPr>
      <w:rFonts w:ascii="Times New Roman" w:eastAsia="新細明體" w:hAnsi="Times New Roman" w:cs="Times New Roman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C40544"/>
    <w:pPr>
      <w:ind w:leftChars="200" w:left="480"/>
    </w:pPr>
  </w:style>
  <w:style w:type="paragraph" w:styleId="11">
    <w:name w:val="toc 1"/>
    <w:basedOn w:val="a"/>
    <w:next w:val="a"/>
    <w:autoRedefine/>
    <w:uiPriority w:val="39"/>
    <w:unhideWhenUsed/>
    <w:rsid w:val="00C40544"/>
  </w:style>
  <w:style w:type="paragraph" w:styleId="3">
    <w:name w:val="toc 3"/>
    <w:basedOn w:val="a"/>
    <w:next w:val="a"/>
    <w:autoRedefine/>
    <w:uiPriority w:val="39"/>
    <w:unhideWhenUsed/>
    <w:rsid w:val="00C40544"/>
    <w:pPr>
      <w:ind w:leftChars="400" w:left="960"/>
    </w:pPr>
  </w:style>
  <w:style w:type="paragraph" w:styleId="4">
    <w:name w:val="toc 4"/>
    <w:basedOn w:val="a"/>
    <w:next w:val="a"/>
    <w:autoRedefine/>
    <w:uiPriority w:val="39"/>
    <w:unhideWhenUsed/>
    <w:rsid w:val="00C40544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C40544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C40544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C40544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C40544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C40544"/>
    <w:pPr>
      <w:ind w:leftChars="1600" w:left="3840"/>
    </w:pPr>
  </w:style>
  <w:style w:type="character" w:styleId="ab">
    <w:name w:val="Hyperlink"/>
    <w:basedOn w:val="a1"/>
    <w:uiPriority w:val="99"/>
    <w:unhideWhenUsed/>
    <w:rsid w:val="00C40544"/>
    <w:rPr>
      <w:color w:val="0563C1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58630F"/>
    <w:rPr>
      <w:rFonts w:eastAsia="新細明體" w:cstheme="minorHAnsi"/>
      <w:b/>
      <w:bCs/>
      <w:sz w:val="40"/>
      <w:szCs w:val="40"/>
    </w:rPr>
  </w:style>
  <w:style w:type="paragraph" w:styleId="ac">
    <w:name w:val="TOC Heading"/>
    <w:basedOn w:val="1"/>
    <w:next w:val="a"/>
    <w:uiPriority w:val="39"/>
    <w:unhideWhenUsed/>
    <w:qFormat/>
    <w:rsid w:val="00C40544"/>
    <w:pPr>
      <w:keepLines/>
      <w:widowControl/>
      <w:spacing w:before="24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21">
    <w:name w:val="標題 2 字元"/>
    <w:basedOn w:val="a1"/>
    <w:link w:val="20"/>
    <w:uiPriority w:val="9"/>
    <w:rsid w:val="0058630F"/>
    <w:rPr>
      <w:rFonts w:ascii="Times New Roman" w:eastAsia="新細明體" w:hAnsi="Times New Roman" w:cs="Times New Roman"/>
      <w:b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5E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C75E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54773-1056-42F5-AAE9-12AF26D4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26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170</cp:revision>
  <dcterms:created xsi:type="dcterms:W3CDTF">2019-07-11T03:59:00Z</dcterms:created>
  <dcterms:modified xsi:type="dcterms:W3CDTF">2019-07-19T03:27:00Z</dcterms:modified>
</cp:coreProperties>
</file>